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081F" w14:textId="3643E288" w:rsidR="00E21DF9" w:rsidRDefault="00787548" w:rsidP="00E21DF9">
      <w:pPr>
        <w:spacing w:after="0"/>
        <w:jc w:val="center"/>
      </w:pPr>
      <w:r w:rsidRPr="0093675A">
        <w:rPr>
          <w:rFonts w:ascii="Times New Roman" w:hAnsi="Times New Roman"/>
          <w:b/>
          <w:sz w:val="24"/>
          <w:szCs w:val="24"/>
        </w:rPr>
        <w:t>Roanoke Valley Governor’s School</w:t>
      </w:r>
      <w:r w:rsidR="007D7D7E">
        <w:rPr>
          <w:rFonts w:ascii="Times New Roman" w:hAnsi="Times New Roman"/>
          <w:b/>
          <w:sz w:val="24"/>
          <w:szCs w:val="24"/>
        </w:rPr>
        <w:t xml:space="preserve"> for Science and Technology</w:t>
      </w:r>
      <w:r w:rsidRPr="0093675A">
        <w:rPr>
          <w:rFonts w:ascii="Times New Roman" w:hAnsi="Times New Roman"/>
          <w:b/>
          <w:sz w:val="24"/>
          <w:szCs w:val="24"/>
        </w:rPr>
        <w:br/>
      </w:r>
      <w:r w:rsidR="00E37052">
        <w:rPr>
          <w:rFonts w:ascii="Times New Roman" w:hAnsi="Times New Roman"/>
          <w:b/>
          <w:sz w:val="24"/>
          <w:szCs w:val="24"/>
        </w:rPr>
        <w:t>Product Design Engineering</w:t>
      </w:r>
      <w:r w:rsidRPr="0093675A">
        <w:rPr>
          <w:rFonts w:ascii="Times New Roman" w:hAnsi="Times New Roman"/>
          <w:b/>
          <w:sz w:val="24"/>
          <w:szCs w:val="24"/>
        </w:rPr>
        <w:br/>
        <w:t>Syllabus</w:t>
      </w:r>
      <w:r w:rsidR="006C5A52" w:rsidRPr="0093675A">
        <w:rPr>
          <w:rFonts w:ascii="Times New Roman" w:hAnsi="Times New Roman"/>
          <w:b/>
          <w:sz w:val="24"/>
          <w:szCs w:val="24"/>
        </w:rPr>
        <w:t xml:space="preserve"> </w:t>
      </w:r>
      <w:r w:rsidR="00D16908">
        <w:rPr>
          <w:rFonts w:ascii="Times New Roman" w:hAnsi="Times New Roman"/>
          <w:b/>
          <w:sz w:val="24"/>
          <w:szCs w:val="24"/>
        </w:rPr>
        <w:t>updated Aug 2022</w:t>
      </w:r>
      <w:r w:rsidRPr="0093675A">
        <w:rPr>
          <w:rFonts w:ascii="Times New Roman" w:hAnsi="Times New Roman"/>
          <w:b/>
          <w:sz w:val="24"/>
          <w:szCs w:val="24"/>
        </w:rPr>
        <w:br/>
      </w:r>
      <w:r w:rsidR="008B3793">
        <w:rPr>
          <w:rFonts w:ascii="Times New Roman" w:hAnsi="Times New Roman"/>
          <w:b/>
          <w:sz w:val="24"/>
          <w:szCs w:val="24"/>
        </w:rPr>
        <w:t>Drew Hurs</w:t>
      </w:r>
      <w:r w:rsidR="00E21DF9">
        <w:rPr>
          <w:rFonts w:ascii="Times New Roman" w:hAnsi="Times New Roman"/>
          <w:b/>
          <w:sz w:val="24"/>
          <w:szCs w:val="24"/>
        </w:rPr>
        <w:t>t</w:t>
      </w:r>
      <w:r w:rsidR="00E21DF9" w:rsidRPr="0093675A">
        <w:rPr>
          <w:rFonts w:ascii="Times New Roman" w:hAnsi="Times New Roman"/>
          <w:b/>
          <w:sz w:val="24"/>
          <w:szCs w:val="24"/>
        </w:rPr>
        <w:br/>
      </w:r>
      <w:hyperlink r:id="rId8" w:history="1">
        <w:r w:rsidR="008B3793" w:rsidRPr="008627F2">
          <w:rPr>
            <w:rStyle w:val="Hyperlink"/>
            <w:rFonts w:ascii="Times New Roman" w:hAnsi="Times New Roman"/>
            <w:b/>
            <w:sz w:val="24"/>
            <w:szCs w:val="24"/>
          </w:rPr>
          <w:t>ahurst@rvgs.k12.va.us</w:t>
        </w:r>
      </w:hyperlink>
    </w:p>
    <w:p w14:paraId="4E8C6706" w14:textId="77777777" w:rsidR="00592A19" w:rsidRDefault="00592A19" w:rsidP="00E21DF9">
      <w:pPr>
        <w:spacing w:after="0"/>
        <w:jc w:val="center"/>
        <w:rPr>
          <w:rFonts w:ascii="Times New Roman" w:hAnsi="Times New Roman"/>
          <w:b/>
          <w:bCs/>
          <w:sz w:val="24"/>
          <w:szCs w:val="24"/>
        </w:rPr>
      </w:pPr>
    </w:p>
    <w:p w14:paraId="7B59423E" w14:textId="77777777" w:rsidR="00855427" w:rsidRPr="00E76325" w:rsidRDefault="00787548" w:rsidP="00E76325">
      <w:pPr>
        <w:pStyle w:val="ListParagraph"/>
        <w:numPr>
          <w:ilvl w:val="0"/>
          <w:numId w:val="18"/>
        </w:numPr>
        <w:spacing w:after="0"/>
        <w:rPr>
          <w:rFonts w:ascii="Times New Roman" w:hAnsi="Times New Roman"/>
          <w:b/>
          <w:sz w:val="24"/>
          <w:szCs w:val="24"/>
        </w:rPr>
      </w:pPr>
      <w:r w:rsidRPr="00E76325">
        <w:rPr>
          <w:rFonts w:ascii="Times New Roman" w:hAnsi="Times New Roman"/>
          <w:b/>
          <w:sz w:val="24"/>
          <w:szCs w:val="24"/>
        </w:rPr>
        <w:t>Course Information</w:t>
      </w:r>
    </w:p>
    <w:p w14:paraId="2A4F4866" w14:textId="77777777" w:rsidR="00855427" w:rsidRPr="0093675A" w:rsidRDefault="00787548" w:rsidP="00855427">
      <w:pPr>
        <w:pStyle w:val="ListParagraph"/>
        <w:numPr>
          <w:ilvl w:val="1"/>
          <w:numId w:val="1"/>
        </w:numPr>
        <w:rPr>
          <w:rFonts w:ascii="Times New Roman" w:hAnsi="Times New Roman"/>
          <w:b/>
          <w:sz w:val="24"/>
          <w:szCs w:val="24"/>
        </w:rPr>
      </w:pPr>
      <w:r w:rsidRPr="0093675A">
        <w:rPr>
          <w:rFonts w:ascii="Times New Roman" w:hAnsi="Times New Roman"/>
          <w:b/>
          <w:sz w:val="24"/>
          <w:szCs w:val="24"/>
        </w:rPr>
        <w:t>Course Description</w:t>
      </w:r>
      <w:r w:rsidRPr="0093675A">
        <w:rPr>
          <w:rFonts w:ascii="Times New Roman" w:hAnsi="Times New Roman"/>
          <w:sz w:val="24"/>
          <w:szCs w:val="24"/>
        </w:rPr>
        <w:t xml:space="preserve"> </w:t>
      </w:r>
    </w:p>
    <w:p w14:paraId="3E993EE8" w14:textId="12E4F568" w:rsidR="00592A19" w:rsidRPr="00592A19" w:rsidRDefault="00592A19" w:rsidP="00592A19">
      <w:pPr>
        <w:ind w:left="1080"/>
        <w:rPr>
          <w:rFonts w:ascii="Times New Roman" w:hAnsi="Times New Roman"/>
          <w:sz w:val="24"/>
          <w:szCs w:val="24"/>
        </w:rPr>
      </w:pPr>
      <w:r>
        <w:rPr>
          <w:rFonts w:ascii="Times New Roman" w:hAnsi="Times New Roman"/>
          <w:sz w:val="24"/>
          <w:szCs w:val="24"/>
        </w:rPr>
        <w:t>This</w:t>
      </w:r>
      <w:r w:rsidRPr="00592A19">
        <w:rPr>
          <w:rFonts w:ascii="Times New Roman" w:hAnsi="Times New Roman"/>
          <w:sz w:val="24"/>
          <w:szCs w:val="24"/>
        </w:rPr>
        <w:t xml:space="preserve"> class will offer many opportunities for students who </w:t>
      </w:r>
      <w:r w:rsidR="00E37052">
        <w:rPr>
          <w:rFonts w:ascii="Times New Roman" w:hAnsi="Times New Roman"/>
          <w:sz w:val="24"/>
          <w:szCs w:val="24"/>
        </w:rPr>
        <w:t>have completed the Design Engineering and Fabrication class to develop more complex project</w:t>
      </w:r>
      <w:r w:rsidR="0015314A">
        <w:rPr>
          <w:rFonts w:ascii="Times New Roman" w:hAnsi="Times New Roman"/>
          <w:sz w:val="24"/>
          <w:szCs w:val="24"/>
        </w:rPr>
        <w:t>s</w:t>
      </w:r>
      <w:r w:rsidR="00E37052">
        <w:rPr>
          <w:rFonts w:ascii="Times New Roman" w:hAnsi="Times New Roman"/>
          <w:sz w:val="24"/>
          <w:szCs w:val="24"/>
        </w:rPr>
        <w:t xml:space="preserve">. Students will have more autonomy in choosing their projects and can work individually or with a partner. </w:t>
      </w:r>
      <w:r w:rsidRPr="00592A19">
        <w:rPr>
          <w:rFonts w:ascii="Times New Roman" w:hAnsi="Times New Roman"/>
          <w:sz w:val="24"/>
          <w:szCs w:val="24"/>
        </w:rPr>
        <w:t>This class will be very hands-on and will include: CAD (</w:t>
      </w:r>
      <w:proofErr w:type="gramStart"/>
      <w:r w:rsidR="00727F01">
        <w:rPr>
          <w:rFonts w:ascii="Times New Roman" w:hAnsi="Times New Roman"/>
          <w:sz w:val="24"/>
          <w:szCs w:val="24"/>
        </w:rPr>
        <w:t>Onshape</w:t>
      </w:r>
      <w:r w:rsidR="00193337">
        <w:rPr>
          <w:rFonts w:ascii="Times New Roman" w:hAnsi="Times New Roman"/>
          <w:sz w:val="24"/>
          <w:szCs w:val="24"/>
        </w:rPr>
        <w:t xml:space="preserve"> </w:t>
      </w:r>
      <w:r w:rsidRPr="00592A19">
        <w:rPr>
          <w:rFonts w:ascii="Times New Roman" w:hAnsi="Times New Roman"/>
          <w:sz w:val="24"/>
          <w:szCs w:val="24"/>
        </w:rPr>
        <w:t>)</w:t>
      </w:r>
      <w:proofErr w:type="gramEnd"/>
      <w:r w:rsidRPr="00592A19">
        <w:rPr>
          <w:rFonts w:ascii="Times New Roman" w:hAnsi="Times New Roman"/>
          <w:sz w:val="24"/>
          <w:szCs w:val="24"/>
        </w:rPr>
        <w:t xml:space="preserve"> training, 3-D printer fabrication, laser cutting fabrication, </w:t>
      </w:r>
      <w:r w:rsidR="00E37052">
        <w:rPr>
          <w:rFonts w:ascii="Times New Roman" w:hAnsi="Times New Roman"/>
          <w:sz w:val="24"/>
          <w:szCs w:val="24"/>
        </w:rPr>
        <w:t>as well as</w:t>
      </w:r>
      <w:r w:rsidRPr="00592A19">
        <w:rPr>
          <w:rFonts w:ascii="Times New Roman" w:hAnsi="Times New Roman"/>
          <w:sz w:val="24"/>
          <w:szCs w:val="24"/>
        </w:rPr>
        <w:t xml:space="preserve"> programming. All students will design, build</w:t>
      </w:r>
      <w:r>
        <w:rPr>
          <w:rFonts w:ascii="Times New Roman" w:hAnsi="Times New Roman"/>
          <w:sz w:val="24"/>
          <w:szCs w:val="24"/>
        </w:rPr>
        <w:t xml:space="preserve">, and develop the code for an </w:t>
      </w:r>
      <w:r w:rsidR="00E37052">
        <w:rPr>
          <w:rFonts w:ascii="Times New Roman" w:hAnsi="Times New Roman"/>
          <w:sz w:val="24"/>
          <w:szCs w:val="24"/>
        </w:rPr>
        <w:t xml:space="preserve">advanced </w:t>
      </w:r>
      <w:r>
        <w:rPr>
          <w:rFonts w:ascii="Times New Roman" w:hAnsi="Times New Roman"/>
          <w:sz w:val="24"/>
          <w:szCs w:val="24"/>
        </w:rPr>
        <w:t>engineering design project</w:t>
      </w:r>
      <w:r w:rsidR="00E37052">
        <w:rPr>
          <w:rFonts w:ascii="Times New Roman" w:hAnsi="Times New Roman"/>
          <w:sz w:val="24"/>
          <w:szCs w:val="24"/>
        </w:rPr>
        <w:t>.</w:t>
      </w:r>
      <w:r w:rsidRPr="00592A19">
        <w:rPr>
          <w:rFonts w:ascii="Times New Roman" w:hAnsi="Times New Roman"/>
          <w:sz w:val="24"/>
          <w:szCs w:val="24"/>
        </w:rPr>
        <w:t xml:space="preserve"> Students will learn numerous skills in this class that will assist them </w:t>
      </w:r>
      <w:r w:rsidR="00E37052">
        <w:rPr>
          <w:rFonts w:ascii="Times New Roman" w:hAnsi="Times New Roman"/>
          <w:sz w:val="24"/>
          <w:szCs w:val="24"/>
        </w:rPr>
        <w:t>as they move forward into</w:t>
      </w:r>
      <w:r w:rsidRPr="00592A19">
        <w:rPr>
          <w:rFonts w:ascii="Times New Roman" w:hAnsi="Times New Roman"/>
          <w:sz w:val="24"/>
          <w:szCs w:val="24"/>
        </w:rPr>
        <w:t xml:space="preserve"> their college career. </w:t>
      </w:r>
    </w:p>
    <w:p w14:paraId="180F198F" w14:textId="77777777" w:rsidR="009E79AB" w:rsidRPr="009E79AB" w:rsidRDefault="009E79AB" w:rsidP="00E905B1">
      <w:pPr>
        <w:pStyle w:val="ListParagraph"/>
        <w:ind w:left="1080"/>
        <w:rPr>
          <w:rFonts w:ascii="Times New Roman" w:hAnsi="Times New Roman"/>
          <w:b/>
          <w:sz w:val="24"/>
          <w:szCs w:val="24"/>
        </w:rPr>
      </w:pPr>
    </w:p>
    <w:p w14:paraId="16543D2C" w14:textId="77777777" w:rsidR="0093675A" w:rsidRPr="0093675A" w:rsidRDefault="00DB54E2" w:rsidP="00855427">
      <w:pPr>
        <w:pStyle w:val="ListParagraph"/>
        <w:numPr>
          <w:ilvl w:val="1"/>
          <w:numId w:val="1"/>
        </w:numPr>
        <w:rPr>
          <w:rFonts w:ascii="Times New Roman" w:hAnsi="Times New Roman"/>
          <w:b/>
          <w:sz w:val="24"/>
          <w:szCs w:val="24"/>
        </w:rPr>
      </w:pPr>
      <w:r w:rsidRPr="0093675A">
        <w:rPr>
          <w:rFonts w:ascii="Times New Roman" w:hAnsi="Times New Roman"/>
          <w:b/>
          <w:sz w:val="24"/>
          <w:szCs w:val="24"/>
        </w:rPr>
        <w:t>Gifted education strategies</w:t>
      </w:r>
    </w:p>
    <w:p w14:paraId="38BB79A2" w14:textId="77777777" w:rsidR="001A5D28" w:rsidRPr="00C82150" w:rsidRDefault="00C82150" w:rsidP="001A5D28">
      <w:pPr>
        <w:pStyle w:val="ListParagraph"/>
        <w:numPr>
          <w:ilvl w:val="2"/>
          <w:numId w:val="1"/>
        </w:numPr>
        <w:spacing w:before="100" w:beforeAutospacing="1" w:after="100" w:afterAutospacing="1" w:line="240" w:lineRule="auto"/>
        <w:rPr>
          <w:rFonts w:ascii="Times New Roman" w:hAnsi="Times New Roman"/>
          <w:color w:val="333333"/>
          <w:sz w:val="24"/>
          <w:szCs w:val="24"/>
        </w:rPr>
      </w:pPr>
      <w:r w:rsidRPr="00C82150">
        <w:rPr>
          <w:rFonts w:ascii="Times New Roman" w:hAnsi="Times New Roman"/>
          <w:b/>
          <w:color w:val="000000"/>
          <w:sz w:val="24"/>
          <w:szCs w:val="24"/>
        </w:rPr>
        <w:t>Differentiation:</w:t>
      </w:r>
      <w:r>
        <w:rPr>
          <w:rFonts w:ascii="Times New Roman" w:hAnsi="Times New Roman"/>
          <w:color w:val="000000"/>
          <w:sz w:val="24"/>
          <w:szCs w:val="24"/>
        </w:rPr>
        <w:t xml:space="preserve"> Instructor will</w:t>
      </w:r>
      <w:r w:rsidRPr="00C82150">
        <w:rPr>
          <w:rFonts w:ascii="Times New Roman" w:hAnsi="Times New Roman"/>
          <w:color w:val="000000"/>
          <w:sz w:val="24"/>
          <w:szCs w:val="24"/>
        </w:rPr>
        <w:t xml:space="preserve"> differentiate/modify the curriculum and </w:t>
      </w:r>
      <w:r>
        <w:rPr>
          <w:rFonts w:ascii="Times New Roman" w:hAnsi="Times New Roman"/>
          <w:color w:val="000000"/>
          <w:sz w:val="24"/>
          <w:szCs w:val="24"/>
        </w:rPr>
        <w:t>his</w:t>
      </w:r>
      <w:r w:rsidRPr="00C82150">
        <w:rPr>
          <w:rFonts w:ascii="Times New Roman" w:hAnsi="Times New Roman"/>
          <w:color w:val="000000"/>
          <w:sz w:val="24"/>
          <w:szCs w:val="24"/>
        </w:rPr>
        <w:t xml:space="preserve"> instructional methods in response to the needs, strengths, learning styles, and interests of individual students so that all students have an opportunity to learn at their full potential. Differentiation typically involves modifying instruction in terms of </w:t>
      </w:r>
      <w:r w:rsidRPr="00C82150">
        <w:rPr>
          <w:rFonts w:ascii="Times New Roman" w:hAnsi="Times New Roman"/>
          <w:b/>
          <w:bCs/>
          <w:color w:val="000000"/>
          <w:sz w:val="24"/>
          <w:szCs w:val="24"/>
        </w:rPr>
        <w:t xml:space="preserve">content </w:t>
      </w:r>
      <w:r w:rsidRPr="00C82150">
        <w:rPr>
          <w:rFonts w:ascii="Times New Roman" w:hAnsi="Times New Roman"/>
          <w:color w:val="000000"/>
          <w:sz w:val="24"/>
          <w:szCs w:val="24"/>
        </w:rPr>
        <w:t>(skills to be learned)</w:t>
      </w:r>
      <w:r w:rsidRPr="00C82150">
        <w:rPr>
          <w:rFonts w:ascii="Times New Roman" w:hAnsi="Times New Roman"/>
          <w:b/>
          <w:bCs/>
          <w:color w:val="000000"/>
          <w:sz w:val="24"/>
          <w:szCs w:val="24"/>
        </w:rPr>
        <w:t xml:space="preserve">, process </w:t>
      </w:r>
      <w:r w:rsidRPr="00C82150">
        <w:rPr>
          <w:rFonts w:ascii="Times New Roman" w:hAnsi="Times New Roman"/>
          <w:color w:val="000000"/>
          <w:sz w:val="24"/>
          <w:szCs w:val="24"/>
        </w:rPr>
        <w:t>(activities designed to teach the skills)</w:t>
      </w:r>
      <w:r w:rsidRPr="00C82150">
        <w:rPr>
          <w:rFonts w:ascii="Times New Roman" w:hAnsi="Times New Roman"/>
          <w:b/>
          <w:bCs/>
          <w:color w:val="000000"/>
          <w:sz w:val="24"/>
          <w:szCs w:val="24"/>
        </w:rPr>
        <w:t xml:space="preserve">, and product </w:t>
      </w:r>
      <w:r w:rsidRPr="00C82150">
        <w:rPr>
          <w:rFonts w:ascii="Times New Roman" w:hAnsi="Times New Roman"/>
          <w:color w:val="000000"/>
          <w:sz w:val="24"/>
          <w:szCs w:val="24"/>
        </w:rPr>
        <w:t>(projects and assessments that demonstrate the extent to which the skills were learned).</w:t>
      </w:r>
    </w:p>
    <w:p w14:paraId="0B35FB9E" w14:textId="77777777" w:rsidR="001A5D28" w:rsidRPr="001A5D28" w:rsidRDefault="001A5D28" w:rsidP="001A5D28">
      <w:pPr>
        <w:pStyle w:val="ListParagraph"/>
        <w:numPr>
          <w:ilvl w:val="2"/>
          <w:numId w:val="1"/>
        </w:numPr>
        <w:spacing w:before="100" w:beforeAutospacing="1" w:after="100" w:afterAutospacing="1" w:line="240" w:lineRule="auto"/>
        <w:rPr>
          <w:rFonts w:ascii="Times New Roman" w:hAnsi="Times New Roman"/>
          <w:color w:val="333333"/>
          <w:sz w:val="24"/>
          <w:szCs w:val="24"/>
        </w:rPr>
      </w:pPr>
      <w:r w:rsidRPr="001A5D28">
        <w:rPr>
          <w:rFonts w:ascii="Times New Roman" w:hAnsi="Times New Roman"/>
          <w:b/>
          <w:bCs/>
          <w:color w:val="333333"/>
          <w:sz w:val="24"/>
          <w:szCs w:val="24"/>
        </w:rPr>
        <w:t>An Emphasis on Higher-Level Thinking.</w:t>
      </w:r>
      <w:r w:rsidRPr="001A5D28">
        <w:rPr>
          <w:rFonts w:ascii="Times New Roman" w:hAnsi="Times New Roman"/>
          <w:color w:val="333333"/>
          <w:sz w:val="24"/>
          <w:szCs w:val="24"/>
        </w:rPr>
        <w:t xml:space="preserve"> Students</w:t>
      </w:r>
      <w:r>
        <w:rPr>
          <w:rFonts w:ascii="Times New Roman" w:hAnsi="Times New Roman"/>
          <w:color w:val="333333"/>
          <w:sz w:val="24"/>
          <w:szCs w:val="24"/>
        </w:rPr>
        <w:t xml:space="preserve"> need to learn about important </w:t>
      </w:r>
      <w:r w:rsidR="00E905B1">
        <w:rPr>
          <w:rFonts w:ascii="Times New Roman" w:hAnsi="Times New Roman"/>
          <w:color w:val="333333"/>
          <w:sz w:val="24"/>
          <w:szCs w:val="24"/>
        </w:rPr>
        <w:t xml:space="preserve">engineering </w:t>
      </w:r>
      <w:r w:rsidRPr="001A5D28">
        <w:rPr>
          <w:rFonts w:ascii="Times New Roman" w:hAnsi="Times New Roman"/>
          <w:color w:val="333333"/>
          <w:sz w:val="24"/>
          <w:szCs w:val="24"/>
        </w:rPr>
        <w:t xml:space="preserve">concepts </w:t>
      </w:r>
      <w:proofErr w:type="gramStart"/>
      <w:r w:rsidRPr="001A5D28">
        <w:rPr>
          <w:rFonts w:ascii="Times New Roman" w:hAnsi="Times New Roman"/>
          <w:color w:val="333333"/>
          <w:sz w:val="24"/>
          <w:szCs w:val="24"/>
        </w:rPr>
        <w:t>and also</w:t>
      </w:r>
      <w:proofErr w:type="gramEnd"/>
      <w:r w:rsidRPr="001A5D28">
        <w:rPr>
          <w:rFonts w:ascii="Times New Roman" w:hAnsi="Times New Roman"/>
          <w:color w:val="333333"/>
          <w:sz w:val="24"/>
          <w:szCs w:val="24"/>
        </w:rPr>
        <w:t xml:space="preserve"> to manipulate those concepts in complex ways. Having students analyze the relationship between real world problems and seeing the connections between </w:t>
      </w:r>
      <w:r w:rsidR="00E905B1">
        <w:rPr>
          <w:rFonts w:ascii="Times New Roman" w:hAnsi="Times New Roman"/>
          <w:color w:val="333333"/>
          <w:sz w:val="24"/>
          <w:szCs w:val="24"/>
        </w:rPr>
        <w:t>engineering</w:t>
      </w:r>
      <w:r w:rsidRPr="001A5D28">
        <w:rPr>
          <w:rFonts w:ascii="Times New Roman" w:hAnsi="Times New Roman"/>
          <w:color w:val="333333"/>
          <w:sz w:val="24"/>
          <w:szCs w:val="24"/>
        </w:rPr>
        <w:t xml:space="preserve"> and society provides opportunities for both critical and creative thinking within a problem-based episode. </w:t>
      </w:r>
    </w:p>
    <w:p w14:paraId="3102A5FB" w14:textId="77777777" w:rsidR="001A5D28" w:rsidRPr="001A5D28" w:rsidRDefault="001A5D28" w:rsidP="001A5D28">
      <w:pPr>
        <w:pStyle w:val="ListParagraph"/>
        <w:numPr>
          <w:ilvl w:val="2"/>
          <w:numId w:val="1"/>
        </w:numPr>
        <w:spacing w:before="100" w:beforeAutospacing="1" w:after="100" w:afterAutospacing="1" w:line="240" w:lineRule="auto"/>
        <w:rPr>
          <w:rFonts w:ascii="Times New Roman" w:hAnsi="Times New Roman"/>
          <w:color w:val="333333"/>
          <w:sz w:val="24"/>
          <w:szCs w:val="24"/>
        </w:rPr>
      </w:pPr>
      <w:r w:rsidRPr="001A5D28">
        <w:rPr>
          <w:rFonts w:ascii="Times New Roman" w:hAnsi="Times New Roman"/>
          <w:b/>
          <w:bCs/>
          <w:color w:val="333333"/>
          <w:sz w:val="24"/>
          <w:szCs w:val="24"/>
        </w:rPr>
        <w:t>An Emphasis on Inquiry,</w:t>
      </w:r>
      <w:r w:rsidR="00E905B1">
        <w:rPr>
          <w:rFonts w:ascii="Times New Roman" w:hAnsi="Times New Roman"/>
          <w:b/>
          <w:bCs/>
          <w:color w:val="333333"/>
          <w:sz w:val="24"/>
          <w:szCs w:val="24"/>
        </w:rPr>
        <w:t xml:space="preserve"> </w:t>
      </w:r>
      <w:r w:rsidRPr="001A5D28">
        <w:rPr>
          <w:rFonts w:ascii="Times New Roman" w:hAnsi="Times New Roman"/>
          <w:b/>
          <w:bCs/>
          <w:color w:val="333333"/>
          <w:sz w:val="24"/>
          <w:szCs w:val="24"/>
        </w:rPr>
        <w:t>Especially Problem-Based Learning.</w:t>
      </w:r>
      <w:r w:rsidRPr="001A5D28">
        <w:rPr>
          <w:rFonts w:ascii="Times New Roman" w:hAnsi="Times New Roman"/>
          <w:color w:val="333333"/>
          <w:sz w:val="24"/>
          <w:szCs w:val="24"/>
        </w:rPr>
        <w:t xml:space="preserve"> The more that students can construct their understanding about </w:t>
      </w:r>
      <w:r w:rsidR="00E905B1">
        <w:rPr>
          <w:rFonts w:ascii="Times New Roman" w:hAnsi="Times New Roman"/>
          <w:color w:val="333333"/>
          <w:sz w:val="24"/>
          <w:szCs w:val="24"/>
        </w:rPr>
        <w:t>engineering</w:t>
      </w:r>
      <w:r w:rsidRPr="001A5D28">
        <w:rPr>
          <w:rFonts w:ascii="Times New Roman" w:hAnsi="Times New Roman"/>
          <w:color w:val="333333"/>
          <w:sz w:val="24"/>
          <w:szCs w:val="24"/>
        </w:rPr>
        <w:t xml:space="preserve"> for themselves, the better able they will be to encounter new situations and apply appropriate scientific processes to them. Through guided questions</w:t>
      </w:r>
      <w:r w:rsidR="00E905B1">
        <w:rPr>
          <w:rFonts w:ascii="Times New Roman" w:hAnsi="Times New Roman"/>
          <w:color w:val="333333"/>
          <w:sz w:val="24"/>
          <w:szCs w:val="24"/>
        </w:rPr>
        <w:t>/problems</w:t>
      </w:r>
      <w:r w:rsidRPr="001A5D28">
        <w:rPr>
          <w:rFonts w:ascii="Times New Roman" w:hAnsi="Times New Roman"/>
          <w:color w:val="333333"/>
          <w:sz w:val="24"/>
          <w:szCs w:val="24"/>
        </w:rPr>
        <w:t xml:space="preserve"> by the teacher, collaborative dialogue and discussion with peers, and individual exploration of key questions, students can grow in the development of valuable habits of mind found among </w:t>
      </w:r>
      <w:r w:rsidR="00E905B1">
        <w:rPr>
          <w:rFonts w:ascii="Times New Roman" w:hAnsi="Times New Roman"/>
          <w:color w:val="333333"/>
          <w:sz w:val="24"/>
          <w:szCs w:val="24"/>
        </w:rPr>
        <w:t>engineers.</w:t>
      </w:r>
    </w:p>
    <w:p w14:paraId="4DA64FE5" w14:textId="77777777" w:rsidR="001A5D28" w:rsidRPr="001A5D28" w:rsidRDefault="00C82150" w:rsidP="001A5D28">
      <w:pPr>
        <w:pStyle w:val="ListParagraph"/>
        <w:numPr>
          <w:ilvl w:val="2"/>
          <w:numId w:val="1"/>
        </w:numPr>
        <w:spacing w:before="100" w:beforeAutospacing="1" w:after="100" w:afterAutospacing="1" w:line="240" w:lineRule="auto"/>
        <w:rPr>
          <w:rFonts w:ascii="Times New Roman" w:hAnsi="Times New Roman"/>
          <w:color w:val="333333"/>
          <w:sz w:val="24"/>
          <w:szCs w:val="24"/>
        </w:rPr>
      </w:pPr>
      <w:r w:rsidRPr="00C82150">
        <w:rPr>
          <w:rFonts w:ascii="Times New Roman" w:hAnsi="Times New Roman"/>
          <w:b/>
          <w:color w:val="000000"/>
          <w:sz w:val="24"/>
          <w:szCs w:val="24"/>
        </w:rPr>
        <w:t>Higher Order Thinking:</w:t>
      </w:r>
      <w:r>
        <w:rPr>
          <w:rFonts w:ascii="Times New Roman" w:hAnsi="Times New Roman"/>
          <w:color w:val="000000"/>
          <w:sz w:val="24"/>
          <w:szCs w:val="24"/>
        </w:rPr>
        <w:t xml:space="preserve"> </w:t>
      </w:r>
      <w:r w:rsidRPr="00C82150">
        <w:rPr>
          <w:rFonts w:ascii="Times New Roman" w:hAnsi="Times New Roman"/>
          <w:color w:val="000000"/>
          <w:sz w:val="24"/>
          <w:szCs w:val="24"/>
        </w:rPr>
        <w:t xml:space="preserve">Advanced questioning in discussions and providing activities based on the six levels of the </w:t>
      </w:r>
      <w:r w:rsidRPr="00C82150">
        <w:rPr>
          <w:rFonts w:ascii="Times New Roman" w:hAnsi="Times New Roman"/>
          <w:bCs/>
          <w:color w:val="000000"/>
          <w:sz w:val="24"/>
          <w:szCs w:val="24"/>
        </w:rPr>
        <w:t>‘Revised Bloom’s Taxonomy of Higher-Order Thinking Skills.’</w:t>
      </w:r>
      <w:r w:rsidRPr="00C82150">
        <w:rPr>
          <w:rFonts w:ascii="Times New Roman" w:hAnsi="Times New Roman"/>
          <w:b/>
          <w:bCs/>
          <w:color w:val="000000"/>
          <w:sz w:val="24"/>
          <w:szCs w:val="24"/>
        </w:rPr>
        <w:t xml:space="preserve"> </w:t>
      </w:r>
      <w:r w:rsidRPr="00C82150">
        <w:rPr>
          <w:rFonts w:ascii="Times New Roman" w:hAnsi="Times New Roman"/>
          <w:color w:val="000000"/>
          <w:sz w:val="24"/>
          <w:szCs w:val="24"/>
        </w:rPr>
        <w:t xml:space="preserve">The process verbs, activities, and products </w:t>
      </w:r>
      <w:r w:rsidRPr="00C82150">
        <w:rPr>
          <w:rFonts w:ascii="Times New Roman" w:hAnsi="Times New Roman"/>
          <w:color w:val="000000"/>
          <w:sz w:val="24"/>
          <w:szCs w:val="24"/>
        </w:rPr>
        <w:lastRenderedPageBreak/>
        <w:t>range from simple and factual thinking to more complex and abstract levels of thinking</w:t>
      </w:r>
      <w:r>
        <w:rPr>
          <w:color w:val="000000"/>
          <w:sz w:val="23"/>
          <w:szCs w:val="23"/>
        </w:rPr>
        <w:t>.</w:t>
      </w:r>
      <w:r w:rsidR="001A5D28" w:rsidRPr="001A5D28">
        <w:rPr>
          <w:rFonts w:ascii="Times New Roman" w:hAnsi="Times New Roman"/>
          <w:color w:val="333333"/>
          <w:sz w:val="24"/>
          <w:szCs w:val="24"/>
        </w:rPr>
        <w:t xml:space="preserve"> </w:t>
      </w:r>
    </w:p>
    <w:p w14:paraId="0053E980" w14:textId="77777777" w:rsidR="001A5D28" w:rsidRDefault="001A5D28" w:rsidP="001A5D28">
      <w:pPr>
        <w:pStyle w:val="ListParagraph"/>
        <w:numPr>
          <w:ilvl w:val="2"/>
          <w:numId w:val="1"/>
        </w:numPr>
        <w:spacing w:before="100" w:beforeAutospacing="1" w:after="240" w:line="240" w:lineRule="auto"/>
        <w:contextualSpacing w:val="0"/>
        <w:rPr>
          <w:rFonts w:ascii="Times New Roman" w:hAnsi="Times New Roman"/>
          <w:color w:val="333333"/>
          <w:sz w:val="24"/>
          <w:szCs w:val="24"/>
        </w:rPr>
      </w:pPr>
      <w:r w:rsidRPr="001A5D28">
        <w:rPr>
          <w:rFonts w:ascii="Times New Roman" w:hAnsi="Times New Roman"/>
          <w:b/>
          <w:bCs/>
          <w:color w:val="333333"/>
          <w:sz w:val="24"/>
          <w:szCs w:val="24"/>
        </w:rPr>
        <w:t>An Emphasis on Learning the Scientific Process, Using Experimental Design Procedures.</w:t>
      </w:r>
      <w:r w:rsidRPr="001A5D28">
        <w:rPr>
          <w:rFonts w:ascii="Times New Roman" w:hAnsi="Times New Roman"/>
          <w:color w:val="333333"/>
          <w:sz w:val="24"/>
          <w:szCs w:val="24"/>
        </w:rPr>
        <w:t xml:space="preserve"> </w:t>
      </w:r>
      <w:r w:rsidR="00E905B1">
        <w:rPr>
          <w:rFonts w:ascii="Times New Roman" w:hAnsi="Times New Roman"/>
          <w:color w:val="333333"/>
          <w:sz w:val="24"/>
          <w:szCs w:val="24"/>
        </w:rPr>
        <w:t>Engineering d</w:t>
      </w:r>
      <w:r>
        <w:rPr>
          <w:rFonts w:ascii="Times New Roman" w:hAnsi="Times New Roman"/>
          <w:color w:val="333333"/>
          <w:sz w:val="24"/>
          <w:szCs w:val="24"/>
        </w:rPr>
        <w:t xml:space="preserve">esign activities will be used in the classroom to expose students to the design cycle and the need to work </w:t>
      </w:r>
      <w:r w:rsidR="00C82150">
        <w:rPr>
          <w:rFonts w:ascii="Times New Roman" w:hAnsi="Times New Roman"/>
          <w:color w:val="333333"/>
          <w:sz w:val="24"/>
          <w:szCs w:val="24"/>
        </w:rPr>
        <w:t>collaborative</w:t>
      </w:r>
      <w:r w:rsidRPr="001A5D28">
        <w:rPr>
          <w:rFonts w:ascii="Times New Roman" w:hAnsi="Times New Roman"/>
          <w:color w:val="333333"/>
          <w:sz w:val="24"/>
          <w:szCs w:val="24"/>
        </w:rPr>
        <w:t>.</w:t>
      </w:r>
    </w:p>
    <w:p w14:paraId="2E3176CB" w14:textId="77777777" w:rsidR="00787548" w:rsidRPr="0093675A" w:rsidRDefault="001A5D28" w:rsidP="001A5D28">
      <w:pPr>
        <w:pStyle w:val="ListParagraph"/>
        <w:spacing w:after="0"/>
        <w:ind w:left="1080"/>
        <w:contextualSpacing w:val="0"/>
        <w:rPr>
          <w:rFonts w:ascii="Times New Roman" w:hAnsi="Times New Roman"/>
          <w:b/>
          <w:sz w:val="24"/>
          <w:szCs w:val="24"/>
        </w:rPr>
      </w:pPr>
      <w:r w:rsidRPr="0093675A">
        <w:rPr>
          <w:rFonts w:ascii="Times New Roman" w:hAnsi="Times New Roman"/>
          <w:b/>
          <w:sz w:val="24"/>
          <w:szCs w:val="24"/>
        </w:rPr>
        <w:t xml:space="preserve"> </w:t>
      </w:r>
      <w:r w:rsidR="00787548" w:rsidRPr="0093675A">
        <w:rPr>
          <w:rFonts w:ascii="Times New Roman" w:hAnsi="Times New Roman"/>
          <w:b/>
          <w:sz w:val="24"/>
          <w:szCs w:val="24"/>
        </w:rPr>
        <w:t>Text, Printed Resources, and Media Resources</w:t>
      </w:r>
    </w:p>
    <w:p w14:paraId="3AA7126E" w14:textId="77777777" w:rsidR="004B0B4C" w:rsidRPr="005E435E" w:rsidRDefault="004B0B4C" w:rsidP="004B0B4C">
      <w:pPr>
        <w:pStyle w:val="ListParagraph"/>
        <w:numPr>
          <w:ilvl w:val="1"/>
          <w:numId w:val="15"/>
        </w:numPr>
        <w:autoSpaceDE w:val="0"/>
        <w:autoSpaceDN w:val="0"/>
        <w:adjustRightInd w:val="0"/>
        <w:spacing w:after="0" w:line="240" w:lineRule="auto"/>
        <w:ind w:right="975" w:hanging="192"/>
        <w:rPr>
          <w:rFonts w:ascii="Times New Roman" w:eastAsia="Arial Unicode MS" w:hAnsi="Times New Roman"/>
          <w:color w:val="000000"/>
          <w:sz w:val="24"/>
          <w:szCs w:val="24"/>
        </w:rPr>
      </w:pPr>
      <w:r w:rsidRPr="004B0B4C">
        <w:rPr>
          <w:rFonts w:ascii="Times New Roman" w:eastAsia="Times New Roman" w:hAnsi="Times New Roman"/>
          <w:color w:val="000000"/>
          <w:sz w:val="24"/>
          <w:szCs w:val="24"/>
        </w:rPr>
        <w:t>Handouts by your instructor.</w:t>
      </w:r>
    </w:p>
    <w:p w14:paraId="367ACF2B" w14:textId="77777777" w:rsidR="005E435E" w:rsidRPr="004B0B4C" w:rsidRDefault="005E435E" w:rsidP="004B0B4C">
      <w:pPr>
        <w:pStyle w:val="ListParagraph"/>
        <w:numPr>
          <w:ilvl w:val="1"/>
          <w:numId w:val="15"/>
        </w:numPr>
        <w:autoSpaceDE w:val="0"/>
        <w:autoSpaceDN w:val="0"/>
        <w:adjustRightInd w:val="0"/>
        <w:spacing w:after="0" w:line="240" w:lineRule="auto"/>
        <w:ind w:right="975" w:hanging="192"/>
        <w:rPr>
          <w:rFonts w:ascii="Times New Roman" w:eastAsia="Arial Unicode MS" w:hAnsi="Times New Roman"/>
          <w:color w:val="000000"/>
          <w:sz w:val="24"/>
          <w:szCs w:val="24"/>
        </w:rPr>
      </w:pPr>
      <w:r>
        <w:rPr>
          <w:rFonts w:ascii="Times New Roman" w:eastAsia="Times New Roman" w:hAnsi="Times New Roman"/>
          <w:color w:val="000000"/>
          <w:sz w:val="24"/>
          <w:szCs w:val="24"/>
        </w:rPr>
        <w:t>Websites</w:t>
      </w:r>
    </w:p>
    <w:p w14:paraId="206A69DB" w14:textId="77777777" w:rsidR="004B0B4C" w:rsidRPr="004B0B4C" w:rsidRDefault="004B0B4C" w:rsidP="004B0B4C">
      <w:pPr>
        <w:pStyle w:val="ListParagraph"/>
        <w:numPr>
          <w:ilvl w:val="1"/>
          <w:numId w:val="15"/>
        </w:numPr>
        <w:spacing w:after="0" w:line="240" w:lineRule="auto"/>
        <w:ind w:hanging="192"/>
        <w:rPr>
          <w:rFonts w:ascii="Times New Roman" w:eastAsia="Times New Roman" w:hAnsi="Times New Roman"/>
          <w:sz w:val="24"/>
          <w:szCs w:val="24"/>
        </w:rPr>
      </w:pPr>
      <w:r w:rsidRPr="004B0B4C">
        <w:rPr>
          <w:rFonts w:ascii="Times New Roman" w:eastAsia="Times New Roman" w:hAnsi="Times New Roman"/>
          <w:sz w:val="24"/>
          <w:szCs w:val="24"/>
        </w:rPr>
        <w:t>Professional documents developed by the student.</w:t>
      </w:r>
    </w:p>
    <w:p w14:paraId="2D6BCA1B" w14:textId="77777777" w:rsidR="0085575C" w:rsidRPr="0085575C" w:rsidRDefault="0085575C" w:rsidP="001A5D28">
      <w:pPr>
        <w:spacing w:after="0" w:line="240" w:lineRule="auto"/>
        <w:ind w:left="1440"/>
        <w:rPr>
          <w:rFonts w:ascii="Times New Roman" w:hAnsi="Times New Roman"/>
          <w:sz w:val="24"/>
          <w:szCs w:val="24"/>
        </w:rPr>
      </w:pPr>
    </w:p>
    <w:p w14:paraId="1B353598" w14:textId="77777777" w:rsidR="00787548" w:rsidRPr="0093675A" w:rsidRDefault="00787548" w:rsidP="00787548">
      <w:pPr>
        <w:pStyle w:val="ListParagraph"/>
        <w:numPr>
          <w:ilvl w:val="0"/>
          <w:numId w:val="1"/>
        </w:numPr>
        <w:rPr>
          <w:rFonts w:ascii="Times New Roman" w:hAnsi="Times New Roman"/>
          <w:b/>
          <w:sz w:val="24"/>
          <w:szCs w:val="24"/>
        </w:rPr>
      </w:pPr>
      <w:r w:rsidRPr="0093675A">
        <w:rPr>
          <w:rFonts w:ascii="Times New Roman" w:hAnsi="Times New Roman"/>
          <w:b/>
          <w:sz w:val="24"/>
          <w:szCs w:val="24"/>
        </w:rPr>
        <w:t>Grading Policy</w:t>
      </w:r>
    </w:p>
    <w:p w14:paraId="6355BC24" w14:textId="77777777" w:rsidR="00787548" w:rsidRPr="0093675A" w:rsidRDefault="00787548" w:rsidP="00787548">
      <w:pPr>
        <w:pStyle w:val="ListParagraph"/>
        <w:numPr>
          <w:ilvl w:val="1"/>
          <w:numId w:val="1"/>
        </w:numPr>
        <w:rPr>
          <w:rFonts w:ascii="Times New Roman" w:hAnsi="Times New Roman"/>
          <w:b/>
          <w:sz w:val="24"/>
          <w:szCs w:val="24"/>
        </w:rPr>
      </w:pPr>
      <w:r w:rsidRPr="0093675A">
        <w:rPr>
          <w:rFonts w:ascii="Times New Roman" w:hAnsi="Times New Roman"/>
          <w:b/>
          <w:sz w:val="24"/>
          <w:szCs w:val="24"/>
        </w:rPr>
        <w:t>Grading Scale</w:t>
      </w:r>
    </w:p>
    <w:p w14:paraId="6B1FAC8F" w14:textId="77777777" w:rsidR="00855427" w:rsidRPr="0093675A" w:rsidRDefault="00855427" w:rsidP="00855427">
      <w:pPr>
        <w:pStyle w:val="ListParagraph"/>
        <w:widowControl w:val="0"/>
        <w:spacing w:line="240" w:lineRule="atLeast"/>
        <w:ind w:firstLine="720"/>
        <w:rPr>
          <w:rFonts w:ascii="Times New Roman" w:hAnsi="Times New Roman"/>
          <w:b/>
          <w:sz w:val="24"/>
          <w:szCs w:val="24"/>
        </w:rPr>
      </w:pPr>
      <w:r w:rsidRPr="0093675A">
        <w:rPr>
          <w:rFonts w:ascii="Times New Roman" w:hAnsi="Times New Roman"/>
          <w:sz w:val="24"/>
          <w:szCs w:val="24"/>
        </w:rPr>
        <w:t xml:space="preserve">100-90% </w:t>
      </w:r>
      <w:r w:rsidRPr="0093675A">
        <w:rPr>
          <w:rFonts w:ascii="Times New Roman" w:hAnsi="Times New Roman"/>
          <w:sz w:val="24"/>
          <w:szCs w:val="24"/>
        </w:rPr>
        <w:tab/>
      </w:r>
      <w:r w:rsidRPr="0093675A">
        <w:rPr>
          <w:rFonts w:ascii="Times New Roman" w:hAnsi="Times New Roman"/>
          <w:b/>
          <w:sz w:val="24"/>
          <w:szCs w:val="24"/>
        </w:rPr>
        <w:t>A</w:t>
      </w:r>
    </w:p>
    <w:p w14:paraId="392BD0FA" w14:textId="77777777" w:rsidR="00855427" w:rsidRPr="0093675A" w:rsidRDefault="00855427" w:rsidP="00855427">
      <w:pPr>
        <w:pStyle w:val="ListParagraph"/>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89-80%</w:t>
      </w:r>
      <w:r w:rsidRPr="0093675A">
        <w:rPr>
          <w:rFonts w:ascii="Times New Roman" w:hAnsi="Times New Roman"/>
          <w:sz w:val="24"/>
          <w:szCs w:val="24"/>
        </w:rPr>
        <w:tab/>
      </w:r>
      <w:r w:rsidRPr="0093675A">
        <w:rPr>
          <w:rFonts w:ascii="Times New Roman" w:hAnsi="Times New Roman"/>
          <w:b/>
          <w:sz w:val="24"/>
          <w:szCs w:val="24"/>
        </w:rPr>
        <w:t>B</w:t>
      </w:r>
    </w:p>
    <w:p w14:paraId="60FCD75E" w14:textId="77777777" w:rsidR="00855427" w:rsidRPr="0093675A" w:rsidRDefault="00855427" w:rsidP="00855427">
      <w:pPr>
        <w:pStyle w:val="ListParagraph"/>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79-70%</w:t>
      </w:r>
      <w:r w:rsidRPr="0093675A">
        <w:rPr>
          <w:rFonts w:ascii="Times New Roman" w:hAnsi="Times New Roman"/>
          <w:sz w:val="24"/>
          <w:szCs w:val="24"/>
        </w:rPr>
        <w:tab/>
      </w:r>
      <w:r w:rsidRPr="0093675A">
        <w:rPr>
          <w:rFonts w:ascii="Times New Roman" w:hAnsi="Times New Roman"/>
          <w:b/>
          <w:sz w:val="24"/>
          <w:szCs w:val="24"/>
        </w:rPr>
        <w:t>C</w:t>
      </w:r>
    </w:p>
    <w:p w14:paraId="5EDF151A" w14:textId="77777777" w:rsidR="00855427" w:rsidRPr="0093675A" w:rsidRDefault="00855427" w:rsidP="00855427">
      <w:pPr>
        <w:pStyle w:val="ListParagraph"/>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69-60% </w:t>
      </w:r>
      <w:r w:rsidRPr="0093675A">
        <w:rPr>
          <w:rFonts w:ascii="Times New Roman" w:hAnsi="Times New Roman"/>
          <w:sz w:val="24"/>
          <w:szCs w:val="24"/>
        </w:rPr>
        <w:tab/>
      </w:r>
      <w:r w:rsidRPr="0093675A">
        <w:rPr>
          <w:rFonts w:ascii="Times New Roman" w:hAnsi="Times New Roman"/>
          <w:b/>
          <w:sz w:val="24"/>
          <w:szCs w:val="24"/>
        </w:rPr>
        <w:t>D</w:t>
      </w:r>
    </w:p>
    <w:p w14:paraId="2F396C20" w14:textId="77777777" w:rsidR="00855427" w:rsidRPr="0093675A" w:rsidRDefault="0013112E" w:rsidP="00855427">
      <w:pPr>
        <w:pStyle w:val="ListParagraph"/>
        <w:widowControl w:val="0"/>
        <w:spacing w:line="240" w:lineRule="atLeast"/>
        <w:ind w:firstLine="720"/>
        <w:rPr>
          <w:rFonts w:ascii="Times New Roman" w:hAnsi="Times New Roman"/>
          <w:b/>
          <w:sz w:val="24"/>
          <w:szCs w:val="24"/>
        </w:rPr>
      </w:pPr>
      <w:r>
        <w:rPr>
          <w:rFonts w:ascii="Times New Roman" w:hAnsi="Times New Roman"/>
          <w:sz w:val="24"/>
          <w:szCs w:val="24"/>
        </w:rPr>
        <w:t xml:space="preserve"> 59-0% </w:t>
      </w:r>
      <w:r>
        <w:rPr>
          <w:rFonts w:ascii="Times New Roman" w:hAnsi="Times New Roman"/>
          <w:sz w:val="24"/>
          <w:szCs w:val="24"/>
        </w:rPr>
        <w:tab/>
      </w:r>
      <w:r w:rsidR="00855427" w:rsidRPr="0093675A">
        <w:rPr>
          <w:rFonts w:ascii="Times New Roman" w:hAnsi="Times New Roman"/>
          <w:b/>
          <w:sz w:val="24"/>
          <w:szCs w:val="24"/>
        </w:rPr>
        <w:t>F</w:t>
      </w:r>
    </w:p>
    <w:p w14:paraId="48F5CDC2" w14:textId="77777777" w:rsidR="00855427" w:rsidRPr="0093675A" w:rsidRDefault="00855427" w:rsidP="00855427">
      <w:pPr>
        <w:pStyle w:val="ListParagraph"/>
        <w:ind w:left="1080"/>
        <w:rPr>
          <w:rFonts w:ascii="Times New Roman" w:hAnsi="Times New Roman"/>
          <w:b/>
          <w:sz w:val="24"/>
          <w:szCs w:val="24"/>
        </w:rPr>
      </w:pPr>
    </w:p>
    <w:p w14:paraId="18E365EB" w14:textId="4EB9462C" w:rsidR="00855427" w:rsidRDefault="004634F2" w:rsidP="00855427">
      <w:pPr>
        <w:pStyle w:val="ListParagraph"/>
        <w:numPr>
          <w:ilvl w:val="1"/>
          <w:numId w:val="1"/>
        </w:numPr>
        <w:rPr>
          <w:rFonts w:ascii="Times New Roman" w:hAnsi="Times New Roman"/>
          <w:sz w:val="24"/>
          <w:szCs w:val="24"/>
        </w:rPr>
      </w:pPr>
      <w:r w:rsidRPr="0093675A">
        <w:rPr>
          <w:rFonts w:ascii="Times New Roman" w:hAnsi="Times New Roman"/>
          <w:b/>
          <w:sz w:val="24"/>
          <w:szCs w:val="24"/>
        </w:rPr>
        <w:t>Types of Evaluations</w:t>
      </w:r>
      <w:r w:rsidR="0093675A" w:rsidRPr="0093675A">
        <w:rPr>
          <w:rFonts w:ascii="Times New Roman" w:hAnsi="Times New Roman"/>
          <w:sz w:val="24"/>
          <w:szCs w:val="24"/>
        </w:rPr>
        <w:t xml:space="preserve"> </w:t>
      </w:r>
    </w:p>
    <w:p w14:paraId="34C5DB2E" w14:textId="79D0F4DB" w:rsidR="00DB5602" w:rsidRDefault="00DB5602" w:rsidP="00215C23">
      <w:pPr>
        <w:pStyle w:val="ListParagraph"/>
        <w:numPr>
          <w:ilvl w:val="0"/>
          <w:numId w:val="33"/>
        </w:numPr>
        <w:rPr>
          <w:rFonts w:ascii="Times New Roman" w:hAnsi="Times New Roman"/>
          <w:sz w:val="24"/>
          <w:szCs w:val="24"/>
        </w:rPr>
      </w:pPr>
      <w:r>
        <w:rPr>
          <w:rFonts w:ascii="Times New Roman" w:hAnsi="Times New Roman"/>
          <w:sz w:val="24"/>
          <w:szCs w:val="24"/>
        </w:rPr>
        <w:t>Progress checks</w:t>
      </w:r>
    </w:p>
    <w:p w14:paraId="604E7323" w14:textId="59C1BC01" w:rsidR="00DB5602" w:rsidRDefault="00DB5602" w:rsidP="00215C23">
      <w:pPr>
        <w:pStyle w:val="ListParagraph"/>
        <w:numPr>
          <w:ilvl w:val="0"/>
          <w:numId w:val="33"/>
        </w:numPr>
        <w:rPr>
          <w:rFonts w:ascii="Times New Roman" w:hAnsi="Times New Roman"/>
          <w:sz w:val="24"/>
          <w:szCs w:val="24"/>
        </w:rPr>
      </w:pPr>
      <w:r>
        <w:rPr>
          <w:rFonts w:ascii="Times New Roman" w:hAnsi="Times New Roman"/>
          <w:sz w:val="24"/>
          <w:szCs w:val="24"/>
        </w:rPr>
        <w:t>Class participation checks</w:t>
      </w:r>
    </w:p>
    <w:p w14:paraId="78564B60" w14:textId="0AB03DD7" w:rsidR="00215C23" w:rsidRDefault="00215C23" w:rsidP="00215C23">
      <w:pPr>
        <w:pStyle w:val="ListParagraph"/>
        <w:numPr>
          <w:ilvl w:val="0"/>
          <w:numId w:val="33"/>
        </w:numPr>
        <w:rPr>
          <w:rFonts w:ascii="Times New Roman" w:hAnsi="Times New Roman"/>
          <w:sz w:val="24"/>
          <w:szCs w:val="24"/>
        </w:rPr>
      </w:pPr>
      <w:r>
        <w:rPr>
          <w:rFonts w:ascii="Times New Roman" w:hAnsi="Times New Roman"/>
          <w:sz w:val="24"/>
          <w:szCs w:val="24"/>
        </w:rPr>
        <w:t>Class presentations</w:t>
      </w:r>
    </w:p>
    <w:p w14:paraId="26410539" w14:textId="2B37E4B1" w:rsidR="00215C23" w:rsidRDefault="00215C23" w:rsidP="00215C23">
      <w:pPr>
        <w:pStyle w:val="ListParagraph"/>
        <w:numPr>
          <w:ilvl w:val="0"/>
          <w:numId w:val="33"/>
        </w:numPr>
        <w:rPr>
          <w:rFonts w:ascii="Times New Roman" w:hAnsi="Times New Roman"/>
          <w:sz w:val="24"/>
          <w:szCs w:val="24"/>
        </w:rPr>
      </w:pPr>
      <w:r>
        <w:rPr>
          <w:rFonts w:ascii="Times New Roman" w:hAnsi="Times New Roman"/>
          <w:sz w:val="24"/>
          <w:szCs w:val="24"/>
        </w:rPr>
        <w:t>Portfolios</w:t>
      </w:r>
    </w:p>
    <w:p w14:paraId="5F56144A" w14:textId="2AE7451B" w:rsidR="009D67D6" w:rsidRDefault="00DB5602" w:rsidP="00215C23">
      <w:pPr>
        <w:pStyle w:val="ListParagraph"/>
        <w:numPr>
          <w:ilvl w:val="0"/>
          <w:numId w:val="33"/>
        </w:numPr>
        <w:rPr>
          <w:rFonts w:ascii="Times New Roman" w:hAnsi="Times New Roman"/>
          <w:sz w:val="24"/>
          <w:szCs w:val="24"/>
        </w:rPr>
      </w:pPr>
      <w:r>
        <w:rPr>
          <w:rFonts w:ascii="Times New Roman" w:hAnsi="Times New Roman"/>
          <w:sz w:val="24"/>
          <w:szCs w:val="24"/>
        </w:rPr>
        <w:t>Requirements for Project Forum</w:t>
      </w:r>
    </w:p>
    <w:p w14:paraId="752CAFDC" w14:textId="0552EFAF" w:rsidR="00DB5602" w:rsidRDefault="00DB5602" w:rsidP="00215C23">
      <w:pPr>
        <w:pStyle w:val="ListParagraph"/>
        <w:numPr>
          <w:ilvl w:val="0"/>
          <w:numId w:val="33"/>
        </w:numPr>
        <w:rPr>
          <w:rFonts w:ascii="Times New Roman" w:hAnsi="Times New Roman"/>
          <w:sz w:val="24"/>
          <w:szCs w:val="24"/>
        </w:rPr>
      </w:pPr>
      <w:r>
        <w:rPr>
          <w:rFonts w:ascii="Times New Roman" w:hAnsi="Times New Roman"/>
          <w:sz w:val="24"/>
          <w:szCs w:val="24"/>
        </w:rPr>
        <w:t>Final Project Evaluation</w:t>
      </w:r>
    </w:p>
    <w:p w14:paraId="045552FF" w14:textId="77777777" w:rsidR="00DF77E2" w:rsidRDefault="00DF77E2" w:rsidP="00855427">
      <w:pPr>
        <w:pStyle w:val="ListParagraph"/>
        <w:ind w:left="1080"/>
        <w:rPr>
          <w:rFonts w:ascii="Times New Roman" w:hAnsi="Times New Roman"/>
          <w:sz w:val="24"/>
          <w:szCs w:val="24"/>
        </w:rPr>
      </w:pPr>
    </w:p>
    <w:p w14:paraId="585DBAA1" w14:textId="77777777" w:rsidR="00241318" w:rsidRPr="0093675A" w:rsidRDefault="00241318" w:rsidP="00787548">
      <w:pPr>
        <w:pStyle w:val="ListParagraph"/>
        <w:numPr>
          <w:ilvl w:val="1"/>
          <w:numId w:val="1"/>
        </w:numPr>
        <w:rPr>
          <w:rFonts w:ascii="Times New Roman" w:hAnsi="Times New Roman"/>
          <w:b/>
          <w:sz w:val="24"/>
          <w:szCs w:val="24"/>
        </w:rPr>
      </w:pPr>
      <w:r w:rsidRPr="0093675A">
        <w:rPr>
          <w:rFonts w:ascii="Times New Roman" w:hAnsi="Times New Roman"/>
          <w:b/>
          <w:sz w:val="24"/>
          <w:szCs w:val="24"/>
        </w:rPr>
        <w:t>Final Grade Determination</w:t>
      </w:r>
    </w:p>
    <w:p w14:paraId="1ECDA2F5" w14:textId="77777777" w:rsidR="0093675A" w:rsidRPr="0093675A" w:rsidRDefault="0093675A" w:rsidP="0093675A">
      <w:pPr>
        <w:pStyle w:val="ListParagraph"/>
        <w:widowControl w:val="0"/>
        <w:spacing w:line="240" w:lineRule="atLeast"/>
        <w:ind w:left="1080"/>
        <w:rPr>
          <w:rFonts w:ascii="Times New Roman" w:hAnsi="Times New Roman"/>
          <w:sz w:val="24"/>
          <w:szCs w:val="24"/>
        </w:rPr>
      </w:pPr>
      <w:r w:rsidRPr="0093675A">
        <w:rPr>
          <w:rFonts w:ascii="Times New Roman" w:hAnsi="Times New Roman"/>
          <w:sz w:val="24"/>
          <w:szCs w:val="24"/>
        </w:rPr>
        <w:t>The final grade is the average of the 2 semester grades.  Students who fail to maintain a B average or above will be subject to the RVGS probationary policy.</w:t>
      </w:r>
    </w:p>
    <w:p w14:paraId="51F15D21" w14:textId="77777777" w:rsidR="0093675A" w:rsidRDefault="0093675A" w:rsidP="0093675A">
      <w:pPr>
        <w:pStyle w:val="ListParagraph"/>
        <w:ind w:left="1080"/>
        <w:rPr>
          <w:rFonts w:ascii="Times New Roman" w:hAnsi="Times New Roman"/>
          <w:sz w:val="24"/>
          <w:szCs w:val="24"/>
        </w:rPr>
      </w:pPr>
    </w:p>
    <w:p w14:paraId="338EA9CF" w14:textId="77777777" w:rsidR="00787548" w:rsidRPr="0093675A" w:rsidRDefault="00241318" w:rsidP="00787548">
      <w:pPr>
        <w:pStyle w:val="ListParagraph"/>
        <w:numPr>
          <w:ilvl w:val="0"/>
          <w:numId w:val="1"/>
        </w:numPr>
        <w:rPr>
          <w:rFonts w:ascii="Times New Roman" w:hAnsi="Times New Roman"/>
          <w:b/>
          <w:sz w:val="24"/>
          <w:szCs w:val="24"/>
        </w:rPr>
      </w:pPr>
      <w:r w:rsidRPr="0093675A">
        <w:rPr>
          <w:rFonts w:ascii="Times New Roman" w:hAnsi="Times New Roman"/>
          <w:b/>
          <w:sz w:val="24"/>
          <w:szCs w:val="24"/>
        </w:rPr>
        <w:t>Class Policies and Procedures</w:t>
      </w:r>
    </w:p>
    <w:p w14:paraId="0315367B" w14:textId="77777777" w:rsidR="0093675A" w:rsidRPr="0013112E" w:rsidRDefault="0093675A" w:rsidP="0013112E">
      <w:pPr>
        <w:pStyle w:val="ListParagraph"/>
        <w:numPr>
          <w:ilvl w:val="1"/>
          <w:numId w:val="1"/>
        </w:numPr>
        <w:rPr>
          <w:rFonts w:ascii="Times New Roman" w:hAnsi="Times New Roman"/>
          <w:b/>
          <w:sz w:val="24"/>
          <w:szCs w:val="24"/>
        </w:rPr>
      </w:pPr>
      <w:r>
        <w:rPr>
          <w:rFonts w:ascii="Times New Roman" w:hAnsi="Times New Roman"/>
          <w:b/>
          <w:sz w:val="24"/>
          <w:szCs w:val="24"/>
        </w:rPr>
        <w:t>Absences</w:t>
      </w:r>
      <w:r w:rsidR="0013112E">
        <w:rPr>
          <w:rFonts w:ascii="Times New Roman" w:hAnsi="Times New Roman"/>
          <w:b/>
          <w:sz w:val="24"/>
          <w:szCs w:val="24"/>
        </w:rPr>
        <w:t xml:space="preserve"> and </w:t>
      </w:r>
      <w:proofErr w:type="spellStart"/>
      <w:r w:rsidR="0013112E">
        <w:rPr>
          <w:rFonts w:ascii="Times New Roman" w:hAnsi="Times New Roman"/>
          <w:b/>
          <w:sz w:val="24"/>
          <w:szCs w:val="24"/>
        </w:rPr>
        <w:t>tardies</w:t>
      </w:r>
      <w:proofErr w:type="spellEnd"/>
      <w:r w:rsidR="0013112E">
        <w:rPr>
          <w:rFonts w:ascii="Times New Roman" w:hAnsi="Times New Roman"/>
          <w:b/>
          <w:sz w:val="24"/>
          <w:szCs w:val="24"/>
        </w:rPr>
        <w:t xml:space="preserve">: </w:t>
      </w:r>
      <w:r w:rsidR="0013112E">
        <w:rPr>
          <w:rFonts w:ascii="Times New Roman" w:hAnsi="Times New Roman"/>
          <w:sz w:val="24"/>
          <w:szCs w:val="24"/>
        </w:rPr>
        <w:t>The policy in the RVGS student handbook will be followed.</w:t>
      </w:r>
    </w:p>
    <w:p w14:paraId="726F7C84" w14:textId="4D931DB1" w:rsidR="004634F2" w:rsidRPr="00215C23" w:rsidRDefault="004634F2" w:rsidP="00215C23">
      <w:pPr>
        <w:pStyle w:val="ListParagraph"/>
        <w:numPr>
          <w:ilvl w:val="1"/>
          <w:numId w:val="1"/>
        </w:numPr>
        <w:spacing w:line="240" w:lineRule="auto"/>
        <w:rPr>
          <w:rFonts w:ascii="Times New Roman" w:hAnsi="Times New Roman"/>
          <w:bCs/>
          <w:sz w:val="24"/>
          <w:szCs w:val="24"/>
        </w:rPr>
      </w:pPr>
      <w:r w:rsidRPr="009876F1">
        <w:rPr>
          <w:rFonts w:ascii="Times New Roman" w:hAnsi="Times New Roman"/>
          <w:b/>
          <w:sz w:val="24"/>
          <w:szCs w:val="24"/>
        </w:rPr>
        <w:t>Late-work policy</w:t>
      </w:r>
      <w:r w:rsidR="002A271A" w:rsidRPr="009876F1">
        <w:rPr>
          <w:rFonts w:ascii="Times New Roman" w:hAnsi="Times New Roman"/>
          <w:b/>
          <w:sz w:val="24"/>
          <w:szCs w:val="24"/>
        </w:rPr>
        <w:t xml:space="preserve">: </w:t>
      </w:r>
      <w:r w:rsidR="00B64362" w:rsidRPr="00B64362">
        <w:rPr>
          <w:rFonts w:ascii="Times New Roman" w:hAnsi="Times New Roman"/>
          <w:bCs/>
          <w:sz w:val="24"/>
          <w:szCs w:val="24"/>
        </w:rPr>
        <w:t>Deadlines on all homework and labs will be critical.  Prior contact with the teacher before a deadline is necessary for consideration of extensions. Contact after a missed deadline is inadequate.</w:t>
      </w:r>
      <w:r w:rsidR="00B64362" w:rsidRPr="00B64362">
        <w:rPr>
          <w:rFonts w:ascii="Times New Roman" w:hAnsi="Times New Roman"/>
          <w:bCs/>
          <w:sz w:val="24"/>
          <w:szCs w:val="24"/>
        </w:rPr>
        <w:t xml:space="preserve">  </w:t>
      </w:r>
      <w:r w:rsidR="00DB5602" w:rsidRPr="00DB5602">
        <w:rPr>
          <w:rFonts w:ascii="Times New Roman" w:hAnsi="Times New Roman"/>
          <w:bCs/>
          <w:sz w:val="24"/>
          <w:szCs w:val="24"/>
        </w:rPr>
        <w:t>A late minor</w:t>
      </w:r>
      <w:r w:rsidR="0026699F" w:rsidRPr="00B64362">
        <w:rPr>
          <w:rFonts w:ascii="Times New Roman" w:hAnsi="Times New Roman"/>
          <w:bCs/>
          <w:sz w:val="24"/>
          <w:szCs w:val="24"/>
        </w:rPr>
        <w:t xml:space="preserve"> assignmen</w:t>
      </w:r>
      <w:r w:rsidR="00DB5602" w:rsidRPr="00B64362">
        <w:rPr>
          <w:rFonts w:ascii="Times New Roman" w:hAnsi="Times New Roman"/>
          <w:bCs/>
          <w:sz w:val="24"/>
          <w:szCs w:val="24"/>
        </w:rPr>
        <w:t xml:space="preserve">t will be </w:t>
      </w:r>
      <w:proofErr w:type="gramStart"/>
      <w:r w:rsidR="00DB5602" w:rsidRPr="00B64362">
        <w:rPr>
          <w:rFonts w:ascii="Times New Roman" w:hAnsi="Times New Roman"/>
          <w:bCs/>
          <w:sz w:val="24"/>
          <w:szCs w:val="24"/>
        </w:rPr>
        <w:t>earn</w:t>
      </w:r>
      <w:proofErr w:type="gramEnd"/>
      <w:r w:rsidR="00DB5602" w:rsidRPr="00B64362">
        <w:rPr>
          <w:rFonts w:ascii="Times New Roman" w:hAnsi="Times New Roman"/>
          <w:bCs/>
          <w:sz w:val="24"/>
          <w:szCs w:val="24"/>
        </w:rPr>
        <w:t xml:space="preserve"> half credit.  </w:t>
      </w:r>
      <w:r w:rsidR="00DB5602" w:rsidRPr="00DB5602">
        <w:rPr>
          <w:rFonts w:ascii="Times New Roman" w:hAnsi="Times New Roman"/>
          <w:bCs/>
          <w:sz w:val="24"/>
          <w:szCs w:val="24"/>
        </w:rPr>
        <w:t>After 2 days assignments will not be accepted.</w:t>
      </w:r>
      <w:r w:rsidR="00215C23">
        <w:rPr>
          <w:rFonts w:ascii="Times New Roman" w:hAnsi="Times New Roman"/>
          <w:bCs/>
          <w:sz w:val="24"/>
          <w:szCs w:val="24"/>
        </w:rPr>
        <w:t xml:space="preserve">  Late major assignments</w:t>
      </w:r>
      <w:r w:rsidR="0026699F" w:rsidRPr="00B64362">
        <w:rPr>
          <w:rFonts w:ascii="Times New Roman" w:hAnsi="Times New Roman"/>
          <w:bCs/>
          <w:sz w:val="24"/>
          <w:szCs w:val="24"/>
        </w:rPr>
        <w:t xml:space="preserve"> will be lowered </w:t>
      </w:r>
      <w:r w:rsidR="00215C23" w:rsidRPr="00B64362">
        <w:rPr>
          <w:rFonts w:ascii="Times New Roman" w:hAnsi="Times New Roman"/>
          <w:bCs/>
          <w:sz w:val="24"/>
          <w:szCs w:val="24"/>
        </w:rPr>
        <w:t>10 % each calendar day</w:t>
      </w:r>
      <w:r w:rsidR="0026699F" w:rsidRPr="00B64362">
        <w:rPr>
          <w:rFonts w:ascii="Times New Roman" w:hAnsi="Times New Roman"/>
          <w:bCs/>
          <w:sz w:val="24"/>
          <w:szCs w:val="24"/>
        </w:rPr>
        <w:t>.</w:t>
      </w:r>
    </w:p>
    <w:p w14:paraId="3A08C219" w14:textId="77777777" w:rsidR="004634F2" w:rsidRPr="0093675A" w:rsidRDefault="004634F2" w:rsidP="004634F2">
      <w:pPr>
        <w:pStyle w:val="ListParagraph"/>
        <w:numPr>
          <w:ilvl w:val="1"/>
          <w:numId w:val="1"/>
        </w:numPr>
        <w:rPr>
          <w:rFonts w:ascii="Times New Roman" w:hAnsi="Times New Roman"/>
          <w:b/>
          <w:sz w:val="24"/>
          <w:szCs w:val="24"/>
        </w:rPr>
      </w:pPr>
      <w:r w:rsidRPr="0093675A">
        <w:rPr>
          <w:rFonts w:ascii="Times New Roman" w:hAnsi="Times New Roman"/>
          <w:b/>
          <w:sz w:val="24"/>
          <w:szCs w:val="24"/>
        </w:rPr>
        <w:t>Cheating</w:t>
      </w:r>
      <w:r w:rsidR="002A271A">
        <w:rPr>
          <w:rFonts w:ascii="Times New Roman" w:hAnsi="Times New Roman"/>
          <w:b/>
          <w:sz w:val="24"/>
          <w:szCs w:val="24"/>
        </w:rPr>
        <w:t xml:space="preserve">:  </w:t>
      </w:r>
      <w:r w:rsidR="0013112E">
        <w:rPr>
          <w:rFonts w:ascii="Times New Roman" w:hAnsi="Times New Roman"/>
          <w:sz w:val="24"/>
          <w:szCs w:val="24"/>
        </w:rPr>
        <w:t xml:space="preserve">The </w:t>
      </w:r>
      <w:r w:rsidR="007D7D7E">
        <w:rPr>
          <w:rFonts w:ascii="Times New Roman" w:hAnsi="Times New Roman"/>
          <w:sz w:val="24"/>
          <w:szCs w:val="24"/>
        </w:rPr>
        <w:t xml:space="preserve">policy in the </w:t>
      </w:r>
      <w:r w:rsidR="0013112E">
        <w:rPr>
          <w:rFonts w:ascii="Times New Roman" w:hAnsi="Times New Roman"/>
          <w:sz w:val="24"/>
          <w:szCs w:val="24"/>
        </w:rPr>
        <w:t>RCPS student code of conduct will be followed.</w:t>
      </w:r>
    </w:p>
    <w:p w14:paraId="7D0B1384" w14:textId="77777777" w:rsidR="0026699F" w:rsidRPr="0026699F" w:rsidRDefault="004634F2" w:rsidP="0026699F">
      <w:pPr>
        <w:pStyle w:val="ListParagraph"/>
        <w:numPr>
          <w:ilvl w:val="1"/>
          <w:numId w:val="1"/>
        </w:numPr>
        <w:spacing w:after="0" w:line="240" w:lineRule="auto"/>
        <w:rPr>
          <w:rFonts w:ascii="Times New Roman" w:eastAsia="Times New Roman" w:hAnsi="Times New Roman"/>
          <w:sz w:val="24"/>
          <w:szCs w:val="24"/>
        </w:rPr>
      </w:pPr>
      <w:r w:rsidRPr="0026699F">
        <w:rPr>
          <w:rFonts w:ascii="Times New Roman" w:hAnsi="Times New Roman"/>
          <w:b/>
          <w:sz w:val="24"/>
          <w:szCs w:val="24"/>
        </w:rPr>
        <w:t>Technology Policy</w:t>
      </w:r>
      <w:r w:rsidR="002A271A" w:rsidRPr="0026699F">
        <w:rPr>
          <w:rFonts w:ascii="Times New Roman" w:hAnsi="Times New Roman"/>
          <w:b/>
          <w:sz w:val="24"/>
          <w:szCs w:val="24"/>
        </w:rPr>
        <w:t xml:space="preserve">: </w:t>
      </w:r>
      <w:r w:rsidR="0013112E" w:rsidRPr="0026699F">
        <w:rPr>
          <w:rFonts w:ascii="Times New Roman" w:hAnsi="Times New Roman"/>
          <w:sz w:val="24"/>
          <w:szCs w:val="24"/>
        </w:rPr>
        <w:t>The RCPS Acceptable Use Policy and the RVGS student handbook policy will be followed.</w:t>
      </w:r>
    </w:p>
    <w:p w14:paraId="2BCB5145" w14:textId="0C5B4E73" w:rsidR="00BD2737" w:rsidRPr="00CA3D2C" w:rsidRDefault="00BD2737" w:rsidP="004634F2">
      <w:pPr>
        <w:pStyle w:val="ListParagraph"/>
        <w:numPr>
          <w:ilvl w:val="1"/>
          <w:numId w:val="1"/>
        </w:numPr>
        <w:rPr>
          <w:rFonts w:ascii="Times New Roman" w:hAnsi="Times New Roman"/>
          <w:b/>
          <w:sz w:val="24"/>
          <w:szCs w:val="24"/>
        </w:rPr>
      </w:pPr>
      <w:r>
        <w:rPr>
          <w:rFonts w:ascii="Times New Roman" w:hAnsi="Times New Roman"/>
          <w:sz w:val="24"/>
          <w:szCs w:val="24"/>
        </w:rPr>
        <w:lastRenderedPageBreak/>
        <w:t xml:space="preserve">Grades </w:t>
      </w:r>
      <w:proofErr w:type="gramStart"/>
      <w:r>
        <w:rPr>
          <w:rFonts w:ascii="Times New Roman" w:hAnsi="Times New Roman"/>
          <w:sz w:val="24"/>
          <w:szCs w:val="24"/>
        </w:rPr>
        <w:t>are available at all times</w:t>
      </w:r>
      <w:proofErr w:type="gramEnd"/>
      <w:r>
        <w:rPr>
          <w:rFonts w:ascii="Times New Roman" w:hAnsi="Times New Roman"/>
          <w:sz w:val="24"/>
          <w:szCs w:val="24"/>
        </w:rPr>
        <w:t xml:space="preserve"> through </w:t>
      </w:r>
      <w:r w:rsidR="007E6F80">
        <w:rPr>
          <w:rFonts w:ascii="Times New Roman" w:hAnsi="Times New Roman"/>
          <w:sz w:val="24"/>
          <w:szCs w:val="24"/>
        </w:rPr>
        <w:t>Synergy</w:t>
      </w:r>
      <w:r>
        <w:rPr>
          <w:rFonts w:ascii="Times New Roman" w:hAnsi="Times New Roman"/>
          <w:sz w:val="24"/>
          <w:szCs w:val="24"/>
        </w:rPr>
        <w:t>.</w:t>
      </w:r>
      <w:r w:rsidR="00CA3D2C">
        <w:rPr>
          <w:rFonts w:ascii="Times New Roman" w:hAnsi="Times New Roman"/>
          <w:sz w:val="24"/>
          <w:szCs w:val="24"/>
        </w:rPr>
        <w:t xml:space="preserve"> When viewing your grades, understand that:</w:t>
      </w:r>
    </w:p>
    <w:p w14:paraId="31F97BF7" w14:textId="77777777" w:rsidR="00CA3D2C" w:rsidRPr="00CA3D2C" w:rsidRDefault="00CA3D2C" w:rsidP="00CA3D2C">
      <w:pPr>
        <w:pStyle w:val="ListParagraph"/>
        <w:numPr>
          <w:ilvl w:val="2"/>
          <w:numId w:val="1"/>
        </w:numPr>
        <w:rPr>
          <w:rFonts w:ascii="Times New Roman" w:hAnsi="Times New Roman"/>
          <w:b/>
          <w:sz w:val="24"/>
          <w:szCs w:val="24"/>
        </w:rPr>
      </w:pPr>
      <w:r>
        <w:rPr>
          <w:rFonts w:ascii="Times New Roman" w:hAnsi="Times New Roman"/>
          <w:sz w:val="24"/>
          <w:szCs w:val="24"/>
        </w:rPr>
        <w:t>A blank in the grade book means that the assignment has not yet been graded.  Teachers will have all assignments graded within 5 school days of the due date (</w:t>
      </w:r>
      <w:proofErr w:type="gramStart"/>
      <w:r>
        <w:rPr>
          <w:rFonts w:ascii="Times New Roman" w:hAnsi="Times New Roman"/>
          <w:sz w:val="24"/>
          <w:szCs w:val="24"/>
        </w:rPr>
        <w:t>with the exception of</w:t>
      </w:r>
      <w:proofErr w:type="gramEnd"/>
      <w:r>
        <w:rPr>
          <w:rFonts w:ascii="Times New Roman" w:hAnsi="Times New Roman"/>
          <w:sz w:val="24"/>
          <w:szCs w:val="24"/>
        </w:rPr>
        <w:t xml:space="preserve"> very long assignments</w:t>
      </w:r>
      <w:r w:rsidR="007D7D7E">
        <w:rPr>
          <w:rFonts w:ascii="Times New Roman" w:hAnsi="Times New Roman"/>
          <w:sz w:val="24"/>
          <w:szCs w:val="24"/>
        </w:rPr>
        <w:t xml:space="preserve"> which will be graded within 10 school days</w:t>
      </w:r>
      <w:r>
        <w:rPr>
          <w:rFonts w:ascii="Times New Roman" w:hAnsi="Times New Roman"/>
          <w:sz w:val="24"/>
          <w:szCs w:val="24"/>
        </w:rPr>
        <w:t>).  You may have a blank because the teacher has not graded the class set or because your assignment was turned in after the due date. Blanks do not count as zeros in your average.</w:t>
      </w:r>
    </w:p>
    <w:p w14:paraId="4B15798A" w14:textId="77777777" w:rsidR="00CA3D2C" w:rsidRPr="00CA3D2C" w:rsidRDefault="00CA3D2C" w:rsidP="00CA3D2C">
      <w:pPr>
        <w:pStyle w:val="ListParagraph"/>
        <w:numPr>
          <w:ilvl w:val="2"/>
          <w:numId w:val="1"/>
        </w:numPr>
        <w:rPr>
          <w:rFonts w:ascii="Times New Roman" w:hAnsi="Times New Roman"/>
          <w:b/>
          <w:sz w:val="24"/>
          <w:szCs w:val="24"/>
        </w:rPr>
      </w:pPr>
      <w:r>
        <w:rPr>
          <w:rFonts w:ascii="Times New Roman" w:hAnsi="Times New Roman"/>
          <w:sz w:val="24"/>
          <w:szCs w:val="24"/>
        </w:rPr>
        <w:t>A zero in the grade book means that you have earned a zero</w:t>
      </w:r>
      <w:r w:rsidR="007D7D7E">
        <w:rPr>
          <w:rFonts w:ascii="Times New Roman" w:hAnsi="Times New Roman"/>
          <w:sz w:val="24"/>
          <w:szCs w:val="24"/>
        </w:rPr>
        <w:t xml:space="preserve"> on the assignment. Cases in which this might occur include submitting incorrect answers to an assignment or submitting an assignment past the due date.</w:t>
      </w:r>
    </w:p>
    <w:p w14:paraId="11E46F90" w14:textId="77777777" w:rsidR="00CA3D2C" w:rsidRPr="00DF77E2" w:rsidRDefault="00CA3D2C" w:rsidP="00CA3D2C">
      <w:pPr>
        <w:pStyle w:val="ListParagraph"/>
        <w:numPr>
          <w:ilvl w:val="2"/>
          <w:numId w:val="1"/>
        </w:numPr>
        <w:rPr>
          <w:rFonts w:ascii="Times New Roman" w:hAnsi="Times New Roman"/>
          <w:b/>
          <w:sz w:val="24"/>
          <w:szCs w:val="24"/>
        </w:rPr>
      </w:pPr>
      <w:r>
        <w:rPr>
          <w:rFonts w:ascii="Times New Roman" w:hAnsi="Times New Roman"/>
          <w:sz w:val="24"/>
          <w:szCs w:val="24"/>
        </w:rPr>
        <w:t>An excused (EX) in the grade book means that you are excused from the assignment without penalty.</w:t>
      </w:r>
    </w:p>
    <w:p w14:paraId="0398A548" w14:textId="1358D665" w:rsidR="0093675A" w:rsidRPr="0093675A" w:rsidRDefault="00A935FF" w:rsidP="0093675A">
      <w:pPr>
        <w:pStyle w:val="ListParagraph"/>
        <w:numPr>
          <w:ilvl w:val="1"/>
          <w:numId w:val="1"/>
        </w:numPr>
        <w:rPr>
          <w:rFonts w:ascii="Times New Roman" w:hAnsi="Times New Roman"/>
          <w:b/>
          <w:sz w:val="24"/>
          <w:szCs w:val="24"/>
        </w:rPr>
      </w:pPr>
      <w:r>
        <w:rPr>
          <w:rFonts w:ascii="Times New Roman" w:hAnsi="Times New Roman"/>
          <w:b/>
          <w:sz w:val="24"/>
          <w:szCs w:val="24"/>
        </w:rPr>
        <w:t>I</w:t>
      </w:r>
      <w:r w:rsidR="004634F2" w:rsidRPr="0093675A">
        <w:rPr>
          <w:rFonts w:ascii="Times New Roman" w:hAnsi="Times New Roman"/>
          <w:b/>
          <w:sz w:val="24"/>
          <w:szCs w:val="24"/>
        </w:rPr>
        <w:t>nterim Reports</w:t>
      </w:r>
      <w:r w:rsidR="0093675A" w:rsidRPr="0093675A">
        <w:rPr>
          <w:rFonts w:ascii="Times New Roman" w:hAnsi="Times New Roman"/>
          <w:b/>
          <w:sz w:val="24"/>
          <w:szCs w:val="24"/>
        </w:rPr>
        <w:t xml:space="preserve">: </w:t>
      </w:r>
      <w:r w:rsidR="000432FE">
        <w:rPr>
          <w:rFonts w:ascii="Times New Roman" w:hAnsi="Times New Roman"/>
          <w:sz w:val="24"/>
          <w:szCs w:val="24"/>
        </w:rPr>
        <w:t>The interim report is a snap</w:t>
      </w:r>
      <w:r w:rsidR="0060060D">
        <w:rPr>
          <w:rFonts w:ascii="Times New Roman" w:hAnsi="Times New Roman"/>
          <w:sz w:val="24"/>
          <w:szCs w:val="24"/>
        </w:rPr>
        <w:t>shot of the current class average.</w:t>
      </w:r>
      <w:r w:rsidR="0093675A" w:rsidRPr="0093675A">
        <w:rPr>
          <w:rFonts w:ascii="Times New Roman" w:hAnsi="Times New Roman"/>
          <w:sz w:val="24"/>
          <w:szCs w:val="24"/>
        </w:rPr>
        <w:t xml:space="preserve"> Please feel free to discuss your report with your instructor.</w:t>
      </w:r>
    </w:p>
    <w:p w14:paraId="120976F4" w14:textId="77777777" w:rsidR="00855427" w:rsidRPr="0013112E" w:rsidRDefault="00855427" w:rsidP="0093675A">
      <w:pPr>
        <w:pStyle w:val="ListParagraph"/>
        <w:numPr>
          <w:ilvl w:val="1"/>
          <w:numId w:val="1"/>
        </w:numPr>
        <w:rPr>
          <w:rFonts w:ascii="Times New Roman" w:hAnsi="Times New Roman"/>
          <w:b/>
          <w:sz w:val="24"/>
          <w:szCs w:val="24"/>
        </w:rPr>
      </w:pPr>
      <w:r w:rsidRPr="0093675A">
        <w:rPr>
          <w:rFonts w:ascii="Times New Roman" w:hAnsi="Times New Roman"/>
          <w:b/>
          <w:sz w:val="24"/>
          <w:szCs w:val="24"/>
        </w:rPr>
        <w:t>Student Performance Strategy</w:t>
      </w:r>
      <w:r w:rsidR="0093675A" w:rsidRPr="0093675A">
        <w:rPr>
          <w:rFonts w:ascii="Times New Roman" w:hAnsi="Times New Roman"/>
          <w:b/>
          <w:sz w:val="24"/>
          <w:szCs w:val="24"/>
        </w:rPr>
        <w:t xml:space="preserve">: </w:t>
      </w:r>
      <w:r w:rsidR="0013112E">
        <w:rPr>
          <w:rFonts w:ascii="Times New Roman" w:hAnsi="Times New Roman"/>
          <w:sz w:val="24"/>
          <w:szCs w:val="24"/>
        </w:rPr>
        <w:t xml:space="preserve">Interventions will be implemented at the teacher’s discretion or </w:t>
      </w:r>
      <w:proofErr w:type="gramStart"/>
      <w:r w:rsidR="0093675A" w:rsidRPr="0013112E">
        <w:rPr>
          <w:rFonts w:ascii="Times New Roman" w:hAnsi="Times New Roman"/>
          <w:sz w:val="24"/>
          <w:szCs w:val="24"/>
        </w:rPr>
        <w:t>in the event that</w:t>
      </w:r>
      <w:proofErr w:type="gramEnd"/>
      <w:r w:rsidR="0093675A" w:rsidRPr="0013112E">
        <w:rPr>
          <w:rFonts w:ascii="Times New Roman" w:hAnsi="Times New Roman"/>
          <w:sz w:val="24"/>
          <w:szCs w:val="24"/>
        </w:rPr>
        <w:t xml:space="preserve"> the student's </w:t>
      </w:r>
      <w:r w:rsidR="0013112E">
        <w:rPr>
          <w:rFonts w:ascii="Times New Roman" w:hAnsi="Times New Roman"/>
          <w:sz w:val="24"/>
          <w:szCs w:val="24"/>
        </w:rPr>
        <w:t>grade falls below an 80</w:t>
      </w:r>
      <w:r w:rsidR="0093675A" w:rsidRPr="0013112E">
        <w:rPr>
          <w:rFonts w:ascii="Times New Roman" w:hAnsi="Times New Roman"/>
          <w:sz w:val="24"/>
          <w:szCs w:val="24"/>
        </w:rPr>
        <w:t>.</w:t>
      </w:r>
    </w:p>
    <w:p w14:paraId="1025202C" w14:textId="77777777" w:rsidR="0026699F" w:rsidRPr="0026699F" w:rsidRDefault="00721089" w:rsidP="0026699F">
      <w:pPr>
        <w:pStyle w:val="ListParagraph"/>
        <w:numPr>
          <w:ilvl w:val="1"/>
          <w:numId w:val="1"/>
        </w:numPr>
        <w:spacing w:after="0" w:line="240" w:lineRule="auto"/>
        <w:rPr>
          <w:rFonts w:ascii="Times New Roman" w:eastAsia="Times New Roman" w:hAnsi="Times New Roman"/>
          <w:sz w:val="24"/>
          <w:szCs w:val="24"/>
        </w:rPr>
      </w:pPr>
      <w:r w:rsidRPr="0026699F">
        <w:rPr>
          <w:rFonts w:ascii="Times New Roman" w:hAnsi="Times New Roman"/>
          <w:b/>
          <w:sz w:val="24"/>
          <w:szCs w:val="24"/>
        </w:rPr>
        <w:t>General classroom procedures</w:t>
      </w:r>
      <w:r w:rsidR="0026699F" w:rsidRPr="0026699F">
        <w:rPr>
          <w:rFonts w:ascii="Times New Roman" w:hAnsi="Times New Roman"/>
          <w:b/>
          <w:sz w:val="24"/>
          <w:szCs w:val="24"/>
        </w:rPr>
        <w:t>:</w:t>
      </w:r>
    </w:p>
    <w:p w14:paraId="7B4FEDEE" w14:textId="77777777" w:rsidR="0026699F" w:rsidRPr="0026699F" w:rsidRDefault="0026699F" w:rsidP="0026699F">
      <w:pPr>
        <w:pStyle w:val="ListParagraph"/>
        <w:numPr>
          <w:ilvl w:val="2"/>
          <w:numId w:val="1"/>
        </w:numPr>
        <w:spacing w:after="0" w:line="240" w:lineRule="auto"/>
        <w:rPr>
          <w:rFonts w:ascii="Times New Roman" w:eastAsia="Times New Roman" w:hAnsi="Times New Roman"/>
          <w:sz w:val="24"/>
          <w:szCs w:val="24"/>
        </w:rPr>
      </w:pPr>
      <w:r w:rsidRPr="0026699F">
        <w:rPr>
          <w:rFonts w:ascii="Times New Roman" w:eastAsia="Times New Roman" w:hAnsi="Times New Roman"/>
          <w:sz w:val="24"/>
          <w:szCs w:val="24"/>
        </w:rPr>
        <w:t>Personal Electronic Equipment</w:t>
      </w:r>
      <w:r>
        <w:rPr>
          <w:rFonts w:ascii="Times New Roman" w:eastAsia="Times New Roman" w:hAnsi="Times New Roman"/>
          <w:sz w:val="24"/>
          <w:szCs w:val="24"/>
        </w:rPr>
        <w:t>:</w:t>
      </w:r>
    </w:p>
    <w:p w14:paraId="4467BB45" w14:textId="77777777" w:rsidR="0026699F" w:rsidRPr="0026699F" w:rsidRDefault="0026699F" w:rsidP="0026699F">
      <w:pPr>
        <w:pStyle w:val="ListParagraph"/>
        <w:numPr>
          <w:ilvl w:val="3"/>
          <w:numId w:val="1"/>
        </w:numPr>
        <w:tabs>
          <w:tab w:val="left" w:pos="-1890"/>
        </w:tabs>
        <w:spacing w:after="0" w:line="240" w:lineRule="auto"/>
        <w:rPr>
          <w:rFonts w:ascii="Times New Roman" w:eastAsia="Times New Roman" w:hAnsi="Times New Roman"/>
          <w:sz w:val="24"/>
          <w:szCs w:val="24"/>
        </w:rPr>
      </w:pPr>
      <w:r w:rsidRPr="0026699F">
        <w:rPr>
          <w:rFonts w:ascii="Times New Roman" w:eastAsia="Times New Roman" w:hAnsi="Times New Roman"/>
          <w:sz w:val="24"/>
          <w:szCs w:val="24"/>
        </w:rPr>
        <w:t xml:space="preserve">Cell Phones are not to be used in class and will be confiscated if they ring, vibrate </w:t>
      </w:r>
      <w:r>
        <w:rPr>
          <w:rFonts w:ascii="Times New Roman" w:eastAsia="Times New Roman" w:hAnsi="Times New Roman"/>
          <w:sz w:val="24"/>
          <w:szCs w:val="24"/>
        </w:rPr>
        <w:t>or the student is</w:t>
      </w:r>
      <w:r w:rsidRPr="0026699F">
        <w:rPr>
          <w:rFonts w:ascii="Times New Roman" w:eastAsia="Times New Roman" w:hAnsi="Times New Roman"/>
          <w:sz w:val="24"/>
          <w:szCs w:val="24"/>
        </w:rPr>
        <w:t xml:space="preserve"> found using the phone for texting. </w:t>
      </w:r>
    </w:p>
    <w:p w14:paraId="0FF2895E" w14:textId="6226B0FB" w:rsidR="00421B0E" w:rsidRPr="00727F01" w:rsidRDefault="0026699F" w:rsidP="00727F01">
      <w:pPr>
        <w:pStyle w:val="ListParagraph"/>
        <w:numPr>
          <w:ilvl w:val="3"/>
          <w:numId w:val="1"/>
        </w:numPr>
        <w:tabs>
          <w:tab w:val="left" w:pos="-1890"/>
        </w:tabs>
        <w:spacing w:after="0" w:line="240" w:lineRule="auto"/>
        <w:rPr>
          <w:rFonts w:ascii="Times New Roman" w:eastAsia="Times New Roman" w:hAnsi="Times New Roman"/>
          <w:sz w:val="24"/>
          <w:szCs w:val="24"/>
        </w:rPr>
      </w:pPr>
      <w:r w:rsidRPr="0026699F">
        <w:rPr>
          <w:rFonts w:ascii="Times New Roman" w:eastAsia="Times New Roman" w:hAnsi="Times New Roman"/>
          <w:sz w:val="24"/>
          <w:szCs w:val="24"/>
        </w:rPr>
        <w:t>Any student found with a cell phone during an assessment (quiz, test, or exam), will receive a zero on the assessment.</w:t>
      </w:r>
    </w:p>
    <w:sectPr w:rsidR="00421B0E" w:rsidRPr="00727F01" w:rsidSect="00D15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DBD"/>
    <w:multiLevelType w:val="hybridMultilevel"/>
    <w:tmpl w:val="CD3E4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7160A"/>
    <w:multiLevelType w:val="multilevel"/>
    <w:tmpl w:val="79C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34680"/>
    <w:multiLevelType w:val="hybridMultilevel"/>
    <w:tmpl w:val="8B3AB762"/>
    <w:lvl w:ilvl="0" w:tplc="EA0C82F2">
      <w:start w:val="1"/>
      <w:numFmt w:val="upperLetter"/>
      <w:lvlText w:val="%1."/>
      <w:lvlJc w:val="left"/>
      <w:pPr>
        <w:ind w:left="79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E16CE"/>
    <w:multiLevelType w:val="hybridMultilevel"/>
    <w:tmpl w:val="08FE5894"/>
    <w:lvl w:ilvl="0" w:tplc="EA0C82F2">
      <w:start w:val="1"/>
      <w:numFmt w:val="upperLetter"/>
      <w:lvlText w:val="%1."/>
      <w:lvlJc w:val="left"/>
      <w:pPr>
        <w:ind w:left="792" w:hanging="360"/>
      </w:pPr>
      <w:rPr>
        <w:rFonts w:hint="default"/>
      </w:rPr>
    </w:lvl>
    <w:lvl w:ilvl="1" w:tplc="04090001">
      <w:start w:val="1"/>
      <w:numFmt w:val="bullet"/>
      <w:lvlText w:val=""/>
      <w:lvlJc w:val="left"/>
      <w:pPr>
        <w:ind w:left="1722" w:hanging="570"/>
      </w:pPr>
      <w:rPr>
        <w:rFonts w:ascii="Symbol" w:hAnsi="Symbol"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7E4365"/>
    <w:multiLevelType w:val="hybridMultilevel"/>
    <w:tmpl w:val="8A98810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BD02DD"/>
    <w:multiLevelType w:val="hybridMultilevel"/>
    <w:tmpl w:val="0D90D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6113C"/>
    <w:multiLevelType w:val="hybridMultilevel"/>
    <w:tmpl w:val="D6B09D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B55B8"/>
    <w:multiLevelType w:val="hybridMultilevel"/>
    <w:tmpl w:val="8084C00C"/>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B12045"/>
    <w:multiLevelType w:val="hybridMultilevel"/>
    <w:tmpl w:val="479A43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66E6E"/>
    <w:multiLevelType w:val="hybridMultilevel"/>
    <w:tmpl w:val="71B24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327217"/>
    <w:multiLevelType w:val="hybridMultilevel"/>
    <w:tmpl w:val="4CE2C89A"/>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EB2505"/>
    <w:multiLevelType w:val="hybridMultilevel"/>
    <w:tmpl w:val="C69CE8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EBD2C3F"/>
    <w:multiLevelType w:val="hybridMultilevel"/>
    <w:tmpl w:val="596A951E"/>
    <w:lvl w:ilvl="0" w:tplc="95020ABE">
      <w:start w:val="2"/>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F097A4E"/>
    <w:multiLevelType w:val="hybridMultilevel"/>
    <w:tmpl w:val="62F4C30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FE1B7C"/>
    <w:multiLevelType w:val="hybridMultilevel"/>
    <w:tmpl w:val="1308744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F37477"/>
    <w:multiLevelType w:val="hybridMultilevel"/>
    <w:tmpl w:val="8CB2F3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D4F8D"/>
    <w:multiLevelType w:val="hybridMultilevel"/>
    <w:tmpl w:val="4CC245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8F6372A"/>
    <w:multiLevelType w:val="hybridMultilevel"/>
    <w:tmpl w:val="2A4603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 w15:restartNumberingAfterBreak="0">
    <w:nsid w:val="4987780B"/>
    <w:multiLevelType w:val="hybridMultilevel"/>
    <w:tmpl w:val="269C7922"/>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C192F6C"/>
    <w:multiLevelType w:val="hybridMultilevel"/>
    <w:tmpl w:val="DE1C6D7A"/>
    <w:lvl w:ilvl="0" w:tplc="0DD4BF46">
      <w:start w:val="1"/>
      <w:numFmt w:val="lowerRoman"/>
      <w:lvlText w:val="%1."/>
      <w:lvlJc w:val="right"/>
      <w:pPr>
        <w:ind w:left="180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F3F79"/>
    <w:multiLevelType w:val="hybridMultilevel"/>
    <w:tmpl w:val="92A68E6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4CB02E0A"/>
    <w:multiLevelType w:val="hybridMultilevel"/>
    <w:tmpl w:val="DEFACF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B410EE"/>
    <w:multiLevelType w:val="hybridMultilevel"/>
    <w:tmpl w:val="7DBAEFF6"/>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0DD4BF46">
      <w:start w:val="1"/>
      <w:numFmt w:val="lowerRoman"/>
      <w:lvlText w:val="%3."/>
      <w:lvlJc w:val="righ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FC64BF"/>
    <w:multiLevelType w:val="hybridMultilevel"/>
    <w:tmpl w:val="62585BB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5F336198"/>
    <w:multiLevelType w:val="hybridMultilevel"/>
    <w:tmpl w:val="A3684B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1994C53"/>
    <w:multiLevelType w:val="hybridMultilevel"/>
    <w:tmpl w:val="1A243E2A"/>
    <w:lvl w:ilvl="0" w:tplc="EA0C82F2">
      <w:start w:val="1"/>
      <w:numFmt w:val="upperLetter"/>
      <w:lvlText w:val="%1."/>
      <w:lvlJc w:val="left"/>
      <w:pPr>
        <w:ind w:left="792" w:hanging="360"/>
      </w:pPr>
      <w:rPr>
        <w:rFonts w:hint="default"/>
      </w:rPr>
    </w:lvl>
    <w:lvl w:ilvl="1" w:tplc="18A23F04">
      <w:start w:val="1"/>
      <w:numFmt w:val="decimal"/>
      <w:lvlText w:val="%2."/>
      <w:lvlJc w:val="left"/>
      <w:pPr>
        <w:ind w:left="1722" w:hanging="570"/>
      </w:pPr>
      <w:rPr>
        <w:rFonts w:hint="default"/>
      </w:rPr>
    </w:lvl>
    <w:lvl w:ilvl="2" w:tplc="26C246A6">
      <w:start w:val="1"/>
      <w:numFmt w:val="lowerLetter"/>
      <w:lvlText w:val="%3."/>
      <w:lvlJc w:val="left"/>
      <w:pPr>
        <w:ind w:left="2412" w:hanging="360"/>
      </w:pPr>
      <w:rPr>
        <w:rFonts w:hint="default"/>
        <w:b/>
      </w:rPr>
    </w:lvl>
    <w:lvl w:ilvl="3" w:tplc="0409000F">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76F60474"/>
    <w:multiLevelType w:val="hybridMultilevel"/>
    <w:tmpl w:val="F7BECC26"/>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71C354A"/>
    <w:multiLevelType w:val="hybridMultilevel"/>
    <w:tmpl w:val="1ABC1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070D6"/>
    <w:multiLevelType w:val="hybridMultilevel"/>
    <w:tmpl w:val="21122BE4"/>
    <w:lvl w:ilvl="0" w:tplc="0DD4BF46">
      <w:start w:val="1"/>
      <w:numFmt w:val="lowerRoman"/>
      <w:lvlText w:val="%1."/>
      <w:lvlJc w:val="right"/>
      <w:pPr>
        <w:ind w:left="180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366BB"/>
    <w:multiLevelType w:val="hybridMultilevel"/>
    <w:tmpl w:val="C820EA3C"/>
    <w:lvl w:ilvl="0" w:tplc="1032A0D0">
      <w:start w:val="3"/>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23528"/>
    <w:multiLevelType w:val="hybridMultilevel"/>
    <w:tmpl w:val="DCE4D2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2211B6"/>
    <w:multiLevelType w:val="hybridMultilevel"/>
    <w:tmpl w:val="37A664C2"/>
    <w:lvl w:ilvl="0" w:tplc="0DD4BF46">
      <w:start w:val="1"/>
      <w:numFmt w:val="lowerRoman"/>
      <w:lvlText w:val="%1."/>
      <w:lvlJc w:val="right"/>
      <w:pPr>
        <w:ind w:left="180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968350">
    <w:abstractNumId w:val="22"/>
  </w:num>
  <w:num w:numId="2" w16cid:durableId="71319439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4636283">
    <w:abstractNumId w:val="0"/>
  </w:num>
  <w:num w:numId="4" w16cid:durableId="811603626">
    <w:abstractNumId w:val="12"/>
  </w:num>
  <w:num w:numId="5" w16cid:durableId="1985811798">
    <w:abstractNumId w:val="23"/>
  </w:num>
  <w:num w:numId="6" w16cid:durableId="1193884896">
    <w:abstractNumId w:val="15"/>
  </w:num>
  <w:num w:numId="7" w16cid:durableId="1730954221">
    <w:abstractNumId w:val="28"/>
  </w:num>
  <w:num w:numId="8" w16cid:durableId="1776098048">
    <w:abstractNumId w:val="19"/>
  </w:num>
  <w:num w:numId="9" w16cid:durableId="747196494">
    <w:abstractNumId w:val="8"/>
  </w:num>
  <w:num w:numId="10" w16cid:durableId="1922442293">
    <w:abstractNumId w:val="17"/>
  </w:num>
  <w:num w:numId="11" w16cid:durableId="692682372">
    <w:abstractNumId w:val="9"/>
  </w:num>
  <w:num w:numId="12" w16cid:durableId="245727012">
    <w:abstractNumId w:val="1"/>
  </w:num>
  <w:num w:numId="13" w16cid:durableId="2098742974">
    <w:abstractNumId w:val="31"/>
  </w:num>
  <w:num w:numId="14" w16cid:durableId="54395661">
    <w:abstractNumId w:val="25"/>
  </w:num>
  <w:num w:numId="15" w16cid:durableId="1137721107">
    <w:abstractNumId w:val="3"/>
  </w:num>
  <w:num w:numId="16" w16cid:durableId="1007517071">
    <w:abstractNumId w:val="2"/>
  </w:num>
  <w:num w:numId="17" w16cid:durableId="212886551">
    <w:abstractNumId w:val="20"/>
  </w:num>
  <w:num w:numId="18" w16cid:durableId="1838382964">
    <w:abstractNumId w:val="6"/>
  </w:num>
  <w:num w:numId="19" w16cid:durableId="1489784015">
    <w:abstractNumId w:val="5"/>
  </w:num>
  <w:num w:numId="20" w16cid:durableId="2100982832">
    <w:abstractNumId w:val="27"/>
  </w:num>
  <w:num w:numId="21" w16cid:durableId="981808111">
    <w:abstractNumId w:val="24"/>
  </w:num>
  <w:num w:numId="22" w16cid:durableId="714693466">
    <w:abstractNumId w:val="4"/>
  </w:num>
  <w:num w:numId="23" w16cid:durableId="1087533849">
    <w:abstractNumId w:val="18"/>
  </w:num>
  <w:num w:numId="24" w16cid:durableId="2129469158">
    <w:abstractNumId w:val="26"/>
  </w:num>
  <w:num w:numId="25" w16cid:durableId="1972131936">
    <w:abstractNumId w:val="13"/>
  </w:num>
  <w:num w:numId="26" w16cid:durableId="1056973302">
    <w:abstractNumId w:val="14"/>
  </w:num>
  <w:num w:numId="27" w16cid:durableId="764035274">
    <w:abstractNumId w:val="7"/>
  </w:num>
  <w:num w:numId="28" w16cid:durableId="768551012">
    <w:abstractNumId w:val="29"/>
  </w:num>
  <w:num w:numId="29" w16cid:durableId="2136368769">
    <w:abstractNumId w:val="10"/>
  </w:num>
  <w:num w:numId="30" w16cid:durableId="448210120">
    <w:abstractNumId w:val="21"/>
  </w:num>
  <w:num w:numId="31" w16cid:durableId="1255941667">
    <w:abstractNumId w:val="30"/>
  </w:num>
  <w:num w:numId="32" w16cid:durableId="1333755274">
    <w:abstractNumId w:val="11"/>
  </w:num>
  <w:num w:numId="33" w16cid:durableId="13820923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F2E"/>
    <w:rsid w:val="000245A4"/>
    <w:rsid w:val="000408FD"/>
    <w:rsid w:val="000432FE"/>
    <w:rsid w:val="000D5DCA"/>
    <w:rsid w:val="0013112E"/>
    <w:rsid w:val="0015314A"/>
    <w:rsid w:val="00193337"/>
    <w:rsid w:val="001A5D28"/>
    <w:rsid w:val="00215C23"/>
    <w:rsid w:val="002204B3"/>
    <w:rsid w:val="00241318"/>
    <w:rsid w:val="0026699F"/>
    <w:rsid w:val="00293CA9"/>
    <w:rsid w:val="002A271A"/>
    <w:rsid w:val="002B1E1D"/>
    <w:rsid w:val="002D038F"/>
    <w:rsid w:val="00345A16"/>
    <w:rsid w:val="0039524B"/>
    <w:rsid w:val="003A62BD"/>
    <w:rsid w:val="00421B0E"/>
    <w:rsid w:val="004634F2"/>
    <w:rsid w:val="0049010E"/>
    <w:rsid w:val="004A046C"/>
    <w:rsid w:val="004B0B4C"/>
    <w:rsid w:val="004D06F9"/>
    <w:rsid w:val="00537262"/>
    <w:rsid w:val="00542550"/>
    <w:rsid w:val="00571893"/>
    <w:rsid w:val="00592A19"/>
    <w:rsid w:val="00593C09"/>
    <w:rsid w:val="005D427D"/>
    <w:rsid w:val="005E435E"/>
    <w:rsid w:val="0060060D"/>
    <w:rsid w:val="0062285A"/>
    <w:rsid w:val="006A060A"/>
    <w:rsid w:val="006A546B"/>
    <w:rsid w:val="006C5A52"/>
    <w:rsid w:val="006F1DAF"/>
    <w:rsid w:val="00721089"/>
    <w:rsid w:val="00727F01"/>
    <w:rsid w:val="00787548"/>
    <w:rsid w:val="00792622"/>
    <w:rsid w:val="007B38B9"/>
    <w:rsid w:val="007C7B03"/>
    <w:rsid w:val="007D7D7E"/>
    <w:rsid w:val="007E1ABB"/>
    <w:rsid w:val="007E6F80"/>
    <w:rsid w:val="00844365"/>
    <w:rsid w:val="00855427"/>
    <w:rsid w:val="0085575C"/>
    <w:rsid w:val="008637B0"/>
    <w:rsid w:val="008643D3"/>
    <w:rsid w:val="00864DD3"/>
    <w:rsid w:val="008A1A4C"/>
    <w:rsid w:val="008B3793"/>
    <w:rsid w:val="0093675A"/>
    <w:rsid w:val="009769DB"/>
    <w:rsid w:val="009876F1"/>
    <w:rsid w:val="00990A09"/>
    <w:rsid w:val="009D67D6"/>
    <w:rsid w:val="009E79AB"/>
    <w:rsid w:val="00A10B61"/>
    <w:rsid w:val="00A1519D"/>
    <w:rsid w:val="00A935FF"/>
    <w:rsid w:val="00A9703E"/>
    <w:rsid w:val="00AC1672"/>
    <w:rsid w:val="00AC1D1B"/>
    <w:rsid w:val="00B27B67"/>
    <w:rsid w:val="00B64362"/>
    <w:rsid w:val="00BB4269"/>
    <w:rsid w:val="00BC7CF8"/>
    <w:rsid w:val="00BD03E0"/>
    <w:rsid w:val="00BD2737"/>
    <w:rsid w:val="00BE523B"/>
    <w:rsid w:val="00C82150"/>
    <w:rsid w:val="00CA3D2C"/>
    <w:rsid w:val="00CF2C5D"/>
    <w:rsid w:val="00D15D07"/>
    <w:rsid w:val="00D16908"/>
    <w:rsid w:val="00DB54E2"/>
    <w:rsid w:val="00DB5602"/>
    <w:rsid w:val="00DB6F2E"/>
    <w:rsid w:val="00DF77E2"/>
    <w:rsid w:val="00E21DF9"/>
    <w:rsid w:val="00E37052"/>
    <w:rsid w:val="00E76325"/>
    <w:rsid w:val="00E905B1"/>
    <w:rsid w:val="00F7675F"/>
    <w:rsid w:val="00F8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ADD96"/>
  <w15:docId w15:val="{B8ECB573-DE7A-413F-AC04-3BD752A5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A09"/>
    <w:pPr>
      <w:spacing w:after="200" w:line="276" w:lineRule="auto"/>
    </w:pPr>
    <w:rPr>
      <w:sz w:val="22"/>
      <w:szCs w:val="22"/>
    </w:rPr>
  </w:style>
  <w:style w:type="paragraph" w:styleId="Heading1">
    <w:name w:val="heading 1"/>
    <w:basedOn w:val="Normal"/>
    <w:next w:val="Normal"/>
    <w:link w:val="Heading1Char"/>
    <w:uiPriority w:val="9"/>
    <w:qFormat/>
    <w:rsid w:val="0085575C"/>
    <w:pPr>
      <w:keepNext/>
      <w:autoSpaceDE w:val="0"/>
      <w:autoSpaceDN w:val="0"/>
      <w:adjustRightInd w:val="0"/>
      <w:spacing w:after="0" w:line="240" w:lineRule="auto"/>
      <w:jc w:val="center"/>
      <w:outlineLvl w:val="0"/>
    </w:pPr>
    <w:rPr>
      <w:rFonts w:ascii="Times New Roman" w:eastAsia="Arial Unicode MS" w:hAnsi="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8"/>
    <w:pPr>
      <w:ind w:left="720"/>
      <w:contextualSpacing/>
    </w:pPr>
  </w:style>
  <w:style w:type="table" w:styleId="TableGrid">
    <w:name w:val="Table Grid"/>
    <w:basedOn w:val="TableNormal"/>
    <w:uiPriority w:val="59"/>
    <w:rsid w:val="0093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38F"/>
    <w:rPr>
      <w:color w:val="0000FF"/>
      <w:u w:val="single"/>
    </w:rPr>
  </w:style>
  <w:style w:type="character" w:customStyle="1" w:styleId="Heading1Char">
    <w:name w:val="Heading 1 Char"/>
    <w:basedOn w:val="DefaultParagraphFont"/>
    <w:link w:val="Heading1"/>
    <w:uiPriority w:val="9"/>
    <w:rsid w:val="0085575C"/>
    <w:rPr>
      <w:rFonts w:ascii="Times New Roman" w:eastAsia="Arial Unicode MS" w:hAnsi="Times New Roman" w:cs="Times New Roman"/>
      <w:b/>
      <w:bCs/>
      <w:color w:val="000000"/>
      <w:sz w:val="20"/>
      <w:szCs w:val="20"/>
    </w:rPr>
  </w:style>
  <w:style w:type="paragraph" w:customStyle="1" w:styleId="Default">
    <w:name w:val="Default"/>
    <w:rsid w:val="008637B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9D67D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rst@rvgs.k12.va.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seful%20Info\Introduction%20to%20Engineering%20Research%20Syllabus%202013-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B3B64C21EB5408CA70CC975CF908F" ma:contentTypeVersion="13" ma:contentTypeDescription="Create a new document." ma:contentTypeScope="" ma:versionID="0ba5b9f355bb8eae2e1e1dded3f02e86">
  <xsd:schema xmlns:xsd="http://www.w3.org/2001/XMLSchema" xmlns:xs="http://www.w3.org/2001/XMLSchema" xmlns:p="http://schemas.microsoft.com/office/2006/metadata/properties" xmlns:ns3="2cb1d590-6638-4bfa-82e9-4f5428527ed5" xmlns:ns4="c85f0793-a623-4f23-ba66-1c663acc7737" targetNamespace="http://schemas.microsoft.com/office/2006/metadata/properties" ma:root="true" ma:fieldsID="177fdb59f389ae556644ed88ff1552b1" ns3:_="" ns4:_="">
    <xsd:import namespace="2cb1d590-6638-4bfa-82e9-4f5428527ed5"/>
    <xsd:import namespace="c85f0793-a623-4f23-ba66-1c663acc77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d590-6638-4bfa-82e9-4f5428527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5f0793-a623-4f23-ba66-1c663acc77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68955-853B-4F55-B8CC-A11D2E9931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7310B6-8D40-44DD-A18C-598684B1F683}">
  <ds:schemaRefs>
    <ds:schemaRef ds:uri="http://schemas.microsoft.com/sharepoint/v3/contenttype/forms"/>
  </ds:schemaRefs>
</ds:datastoreItem>
</file>

<file path=customXml/itemProps3.xml><?xml version="1.0" encoding="utf-8"?>
<ds:datastoreItem xmlns:ds="http://schemas.openxmlformats.org/officeDocument/2006/customXml" ds:itemID="{220B1BFD-7DF5-40F8-9740-A8B1AF577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d590-6638-4bfa-82e9-4f5428527ed5"/>
    <ds:schemaRef ds:uri="c85f0793-a623-4f23-ba66-1c663acc7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Introduction to Engineering Research Syllabus 2013-2014.dot</Template>
  <TotalTime>3</TotalTime>
  <Pages>3</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Links>
    <vt:vector size="12" baseType="variant">
      <vt:variant>
        <vt:i4>2818058</vt:i4>
      </vt:variant>
      <vt:variant>
        <vt:i4>3</vt:i4>
      </vt:variant>
      <vt:variant>
        <vt:i4>0</vt:i4>
      </vt:variant>
      <vt:variant>
        <vt:i4>5</vt:i4>
      </vt:variant>
      <vt:variant>
        <vt:lpwstr>mailto:bholt@rvgs.k12.va.us</vt:lpwstr>
      </vt:variant>
      <vt:variant>
        <vt:lpwstr/>
      </vt:variant>
      <vt:variant>
        <vt:i4>4194400</vt:i4>
      </vt:variant>
      <vt:variant>
        <vt:i4>0</vt:i4>
      </vt:variant>
      <vt:variant>
        <vt:i4>0</vt:i4>
      </vt:variant>
      <vt:variant>
        <vt:i4>5</vt:i4>
      </vt:variant>
      <vt:variant>
        <vt:lpwstr>mailto:nmerrill@rvgs.k12.va.us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N. Hurst</cp:lastModifiedBy>
  <cp:revision>4</cp:revision>
  <cp:lastPrinted>2016-08-29T17:27:00Z</cp:lastPrinted>
  <dcterms:created xsi:type="dcterms:W3CDTF">2022-08-17T16:19:00Z</dcterms:created>
  <dcterms:modified xsi:type="dcterms:W3CDTF">2022-08-19T12:42:00Z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0x010100A3CB3B64C21EB5408CA70CC975CF908F</vt:lpwstr>
  </property>
</Properties>
</file>